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BA9" w:rsidRPr="004C3BA9" w:rsidRDefault="004C3BA9" w:rsidP="006F0147">
      <w:pPr>
        <w:pStyle w:val="Prrafodelista"/>
        <w:shd w:val="clear" w:color="auto" w:fill="FFFFFF"/>
        <w:spacing w:after="0" w:line="240" w:lineRule="auto"/>
        <w:jc w:val="center"/>
        <w:rPr>
          <w:rFonts w:ascii="Arial" w:hAnsi="Arial" w:cs="Arial"/>
          <w:b/>
          <w:i/>
          <w:color w:val="0070C0"/>
          <w:sz w:val="32"/>
          <w:szCs w:val="32"/>
        </w:rPr>
      </w:pPr>
      <w:r>
        <w:rPr>
          <w:rFonts w:ascii="Arial" w:hAnsi="Arial" w:cs="Arial"/>
          <w:b/>
          <w:i/>
          <w:color w:val="0070C0"/>
          <w:sz w:val="32"/>
          <w:szCs w:val="32"/>
        </w:rPr>
        <w:t xml:space="preserve">PROGRAMA </w:t>
      </w:r>
      <w:r w:rsidR="00692F36">
        <w:rPr>
          <w:rFonts w:ascii="Arial" w:hAnsi="Arial" w:cs="Arial"/>
          <w:b/>
          <w:i/>
          <w:color w:val="0070C0"/>
          <w:sz w:val="32"/>
          <w:szCs w:val="32"/>
        </w:rPr>
        <w:t xml:space="preserve">INTEGRAL </w:t>
      </w:r>
      <w:r>
        <w:rPr>
          <w:rFonts w:ascii="Arial" w:hAnsi="Arial" w:cs="Arial"/>
          <w:b/>
          <w:i/>
          <w:color w:val="0070C0"/>
          <w:sz w:val="32"/>
          <w:szCs w:val="32"/>
        </w:rPr>
        <w:t>DE ENVEJECI</w:t>
      </w:r>
      <w:r w:rsidRPr="004C3BA9">
        <w:rPr>
          <w:rFonts w:ascii="Arial" w:hAnsi="Arial" w:cs="Arial"/>
          <w:b/>
          <w:i/>
          <w:color w:val="0070C0"/>
          <w:sz w:val="32"/>
          <w:szCs w:val="32"/>
        </w:rPr>
        <w:t>M</w:t>
      </w:r>
      <w:r>
        <w:rPr>
          <w:rFonts w:ascii="Arial" w:hAnsi="Arial" w:cs="Arial"/>
          <w:b/>
          <w:i/>
          <w:color w:val="0070C0"/>
          <w:sz w:val="32"/>
          <w:szCs w:val="32"/>
        </w:rPr>
        <w:t>I</w:t>
      </w:r>
      <w:r w:rsidRPr="004C3BA9">
        <w:rPr>
          <w:rFonts w:ascii="Arial" w:hAnsi="Arial" w:cs="Arial"/>
          <w:b/>
          <w:i/>
          <w:color w:val="0070C0"/>
          <w:sz w:val="32"/>
          <w:szCs w:val="32"/>
        </w:rPr>
        <w:t>ENTO ACTIVO</w:t>
      </w:r>
    </w:p>
    <w:p w:rsidR="004C3BA9" w:rsidRPr="005F06C1" w:rsidRDefault="004C3BA9" w:rsidP="004C3BA9">
      <w:pPr>
        <w:pStyle w:val="Prrafodelista"/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  <w:sz w:val="36"/>
          <w:szCs w:val="36"/>
        </w:rPr>
      </w:pPr>
    </w:p>
    <w:p w:rsidR="004C3BA9" w:rsidRPr="00692F36" w:rsidRDefault="004C3BA9" w:rsidP="004C3BA9">
      <w:pPr>
        <w:jc w:val="both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692F36">
        <w:rPr>
          <w:rFonts w:ascii="PT Serif" w:hAnsi="PT Serif"/>
          <w:b/>
          <w:sz w:val="28"/>
          <w:szCs w:val="28"/>
          <w:bdr w:val="none" w:sz="0" w:space="0" w:color="auto" w:frame="1"/>
          <w:shd w:val="clear" w:color="auto" w:fill="FFFFFF"/>
        </w:rPr>
        <w:t>El</w:t>
      </w:r>
      <w:r w:rsidRPr="004C3BA9">
        <w:rPr>
          <w:rFonts w:ascii="PT Serif" w:hAnsi="PT Serif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4C3BA9">
        <w:rPr>
          <w:rFonts w:ascii="PT Serif" w:hAnsi="PT Serif"/>
          <w:b/>
          <w:color w:val="0070C0"/>
          <w:sz w:val="28"/>
          <w:szCs w:val="28"/>
          <w:bdr w:val="none" w:sz="0" w:space="0" w:color="auto" w:frame="1"/>
          <w:shd w:val="clear" w:color="auto" w:fill="FFFFFF"/>
        </w:rPr>
        <w:t>envejecimiento activo</w:t>
      </w:r>
      <w:r w:rsidRPr="004C3BA9">
        <w:rPr>
          <w:rFonts w:ascii="PT Serif" w:hAnsi="PT Serif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692F36">
        <w:rPr>
          <w:rStyle w:val="nfasis"/>
          <w:rFonts w:ascii="PT Serif" w:hAnsi="PT Serif"/>
          <w:b/>
          <w:sz w:val="28"/>
          <w:szCs w:val="28"/>
          <w:bdr w:val="none" w:sz="0" w:space="0" w:color="auto" w:frame="1"/>
          <w:shd w:val="clear" w:color="auto" w:fill="FFFFFF"/>
        </w:rPr>
        <w:t>«permite a las personas realizar su potencial de bienestar físico, social y mental a lo largo de todo su ciclo vital y participar en la sociedad de acuerdo con sus necesidades, deseos y capacidades, mientras que les proporciona protección, seguridad y cuidados»</w:t>
      </w:r>
      <w:r w:rsidRPr="00692F36">
        <w:rPr>
          <w:rFonts w:ascii="PT Serif" w:hAnsi="PT Serif"/>
          <w:b/>
          <w:sz w:val="28"/>
          <w:szCs w:val="28"/>
          <w:bdr w:val="none" w:sz="0" w:space="0" w:color="auto" w:frame="1"/>
          <w:shd w:val="clear" w:color="auto" w:fill="FFFFFF"/>
        </w:rPr>
        <w:t> (OMS).</w:t>
      </w:r>
    </w:p>
    <w:p w:rsidR="004C3BA9" w:rsidRPr="006F0147" w:rsidRDefault="004C3BA9" w:rsidP="004C3BA9">
      <w:pPr>
        <w:jc w:val="both"/>
        <w:rPr>
          <w:rFonts w:ascii="PT Serif" w:hAnsi="PT Serif" w:cs="Arial"/>
          <w:b/>
          <w:color w:val="0070C0"/>
          <w:sz w:val="28"/>
          <w:szCs w:val="28"/>
          <w:shd w:val="clear" w:color="auto" w:fill="FFFFFF"/>
        </w:rPr>
      </w:pPr>
      <w:r w:rsidRPr="006F0147">
        <w:rPr>
          <w:rFonts w:ascii="PT Serif" w:hAnsi="PT Serif" w:cs="Arial"/>
          <w:b/>
          <w:color w:val="0070C0"/>
          <w:sz w:val="28"/>
          <w:szCs w:val="28"/>
          <w:shd w:val="clear" w:color="auto" w:fill="FFFFFF"/>
        </w:rPr>
        <w:t>BENEFICIARIOS</w:t>
      </w:r>
    </w:p>
    <w:p w:rsidR="004C3BA9" w:rsidRDefault="00692F36" w:rsidP="004C3BA9">
      <w:pPr>
        <w:jc w:val="both"/>
        <w:rPr>
          <w:rFonts w:ascii="PT Serif" w:hAnsi="PT Serif" w:cs="Arial"/>
          <w:sz w:val="28"/>
          <w:szCs w:val="28"/>
          <w:shd w:val="clear" w:color="auto" w:fill="FFFFFF"/>
        </w:rPr>
      </w:pPr>
      <w:r w:rsidRPr="00692F36">
        <w:rPr>
          <w:rFonts w:ascii="PT Serif" w:hAnsi="PT Serif" w:cs="Arial"/>
          <w:sz w:val="28"/>
          <w:szCs w:val="28"/>
          <w:shd w:val="clear" w:color="auto" w:fill="FFFFFF"/>
        </w:rPr>
        <w:t>Dirig</w:t>
      </w:r>
      <w:r w:rsidR="004C3BA9" w:rsidRPr="00692F36">
        <w:rPr>
          <w:rFonts w:ascii="PT Serif" w:hAnsi="PT Serif" w:cs="Arial"/>
          <w:sz w:val="28"/>
          <w:szCs w:val="28"/>
          <w:shd w:val="clear" w:color="auto" w:fill="FFFFFF"/>
        </w:rPr>
        <w:t>ido a</w:t>
      </w:r>
      <w:r w:rsidRPr="00692F36">
        <w:rPr>
          <w:rFonts w:ascii="PT Serif" w:hAnsi="PT Serif" w:cs="Arial"/>
          <w:sz w:val="28"/>
          <w:szCs w:val="28"/>
          <w:shd w:val="clear" w:color="auto" w:fill="FFFFFF"/>
        </w:rPr>
        <w:t xml:space="preserve"> las </w:t>
      </w:r>
      <w:r w:rsidRPr="006F0147">
        <w:rPr>
          <w:rFonts w:ascii="PT Serif" w:hAnsi="PT Serif" w:cs="Arial"/>
          <w:b/>
          <w:sz w:val="28"/>
          <w:szCs w:val="28"/>
          <w:shd w:val="clear" w:color="auto" w:fill="FFFFFF"/>
        </w:rPr>
        <w:t>personas may</w:t>
      </w:r>
      <w:r w:rsidR="004C3BA9" w:rsidRPr="006F0147">
        <w:rPr>
          <w:rFonts w:ascii="PT Serif" w:hAnsi="PT Serif" w:cs="Arial"/>
          <w:b/>
          <w:sz w:val="28"/>
          <w:szCs w:val="28"/>
          <w:shd w:val="clear" w:color="auto" w:fill="FFFFFF"/>
        </w:rPr>
        <w:t>ores</w:t>
      </w:r>
      <w:r w:rsidR="004C3BA9" w:rsidRPr="00692F36">
        <w:rPr>
          <w:rFonts w:ascii="PT Serif" w:hAnsi="PT Serif" w:cs="Arial"/>
          <w:sz w:val="28"/>
          <w:szCs w:val="28"/>
          <w:shd w:val="clear" w:color="auto" w:fill="FFFFFF"/>
        </w:rPr>
        <w:t xml:space="preserve">, con actividades adaptadas, posibilitando </w:t>
      </w:r>
      <w:r w:rsidRPr="00692F36">
        <w:rPr>
          <w:rFonts w:ascii="PT Serif" w:hAnsi="PT Serif" w:cs="Arial"/>
          <w:sz w:val="28"/>
          <w:szCs w:val="28"/>
          <w:shd w:val="clear" w:color="auto" w:fill="FFFFFF"/>
        </w:rPr>
        <w:t xml:space="preserve">la </w:t>
      </w:r>
      <w:r w:rsidRPr="006F0147">
        <w:rPr>
          <w:rFonts w:ascii="PT Serif" w:hAnsi="PT Serif" w:cs="Arial"/>
          <w:b/>
          <w:sz w:val="28"/>
          <w:szCs w:val="28"/>
          <w:shd w:val="clear" w:color="auto" w:fill="FFFFFF"/>
        </w:rPr>
        <w:t>participación y dina</w:t>
      </w:r>
      <w:r w:rsidR="006F0147">
        <w:rPr>
          <w:rFonts w:ascii="PT Serif" w:hAnsi="PT Serif" w:cs="Arial"/>
          <w:b/>
          <w:sz w:val="28"/>
          <w:szCs w:val="28"/>
          <w:shd w:val="clear" w:color="auto" w:fill="FFFFFF"/>
        </w:rPr>
        <w:t>mización social de la</w:t>
      </w:r>
      <w:r w:rsidRPr="006F0147">
        <w:rPr>
          <w:rFonts w:ascii="PT Serif" w:hAnsi="PT Serif" w:cs="Arial"/>
          <w:b/>
          <w:sz w:val="28"/>
          <w:szCs w:val="28"/>
          <w:shd w:val="clear" w:color="auto" w:fill="FFFFFF"/>
        </w:rPr>
        <w:t xml:space="preserve"> vecindad</w:t>
      </w:r>
      <w:r w:rsidRPr="00692F36">
        <w:rPr>
          <w:rFonts w:ascii="PT Serif" w:hAnsi="PT Serif" w:cs="Arial"/>
          <w:sz w:val="28"/>
          <w:szCs w:val="28"/>
          <w:shd w:val="clear" w:color="auto" w:fill="FFFFFF"/>
        </w:rPr>
        <w:t xml:space="preserve"> y con una gran influencia en </w:t>
      </w:r>
      <w:r w:rsidRPr="006F0147">
        <w:rPr>
          <w:rFonts w:ascii="PT Serif" w:hAnsi="PT Serif" w:cs="Arial"/>
          <w:b/>
          <w:sz w:val="28"/>
          <w:szCs w:val="28"/>
          <w:shd w:val="clear" w:color="auto" w:fill="FFFFFF"/>
        </w:rPr>
        <w:t>mej</w:t>
      </w:r>
      <w:r w:rsidR="004C3BA9" w:rsidRPr="006F0147">
        <w:rPr>
          <w:rFonts w:ascii="PT Serif" w:hAnsi="PT Serif" w:cs="Arial"/>
          <w:b/>
          <w:sz w:val="28"/>
          <w:szCs w:val="28"/>
          <w:shd w:val="clear" w:color="auto" w:fill="FFFFFF"/>
        </w:rPr>
        <w:t>ora</w:t>
      </w:r>
      <w:r w:rsidRPr="006F0147">
        <w:rPr>
          <w:rFonts w:ascii="PT Serif" w:hAnsi="PT Serif" w:cs="Arial"/>
          <w:b/>
          <w:sz w:val="28"/>
          <w:szCs w:val="28"/>
          <w:shd w:val="clear" w:color="auto" w:fill="FFFFFF"/>
        </w:rPr>
        <w:t xml:space="preserve"> de su</w:t>
      </w:r>
      <w:r w:rsidR="004C3BA9" w:rsidRPr="006F0147">
        <w:rPr>
          <w:rFonts w:ascii="PT Serif" w:hAnsi="PT Serif" w:cs="Arial"/>
          <w:b/>
          <w:sz w:val="28"/>
          <w:szCs w:val="28"/>
          <w:shd w:val="clear" w:color="auto" w:fill="FFFFFF"/>
        </w:rPr>
        <w:t xml:space="preserve"> calidad</w:t>
      </w:r>
      <w:r w:rsidRPr="006F0147">
        <w:rPr>
          <w:rFonts w:ascii="PT Serif" w:hAnsi="PT Serif" w:cs="Arial"/>
          <w:b/>
          <w:sz w:val="28"/>
          <w:szCs w:val="28"/>
          <w:shd w:val="clear" w:color="auto" w:fill="FFFFFF"/>
        </w:rPr>
        <w:t xml:space="preserve"> de vida y</w:t>
      </w:r>
      <w:r w:rsidR="004C3BA9" w:rsidRPr="006F0147">
        <w:rPr>
          <w:rFonts w:ascii="PT Serif" w:hAnsi="PT Serif" w:cs="Arial"/>
          <w:b/>
          <w:sz w:val="28"/>
          <w:szCs w:val="28"/>
          <w:shd w:val="clear" w:color="auto" w:fill="FFFFFF"/>
        </w:rPr>
        <w:t xml:space="preserve"> bienestar</w:t>
      </w:r>
      <w:r w:rsidR="004C3BA9" w:rsidRPr="00692F36">
        <w:rPr>
          <w:rFonts w:ascii="PT Serif" w:hAnsi="PT Serif" w:cs="Arial"/>
          <w:sz w:val="28"/>
          <w:szCs w:val="28"/>
          <w:shd w:val="clear" w:color="auto" w:fill="FFFFFF"/>
        </w:rPr>
        <w:t>.</w:t>
      </w:r>
    </w:p>
    <w:p w:rsidR="001936B6" w:rsidRPr="008A7F20" w:rsidRDefault="001936B6" w:rsidP="004C3BA9">
      <w:pPr>
        <w:jc w:val="both"/>
        <w:rPr>
          <w:rFonts w:ascii="PT Serif" w:hAnsi="PT Serif" w:cs="Arial"/>
          <w:b/>
          <w:color w:val="0070C0"/>
          <w:sz w:val="28"/>
          <w:szCs w:val="28"/>
          <w:shd w:val="clear" w:color="auto" w:fill="FFFFFF"/>
        </w:rPr>
      </w:pPr>
      <w:r w:rsidRPr="008A7F20">
        <w:rPr>
          <w:rFonts w:ascii="PT Serif" w:hAnsi="PT Serif" w:cs="Arial"/>
          <w:b/>
          <w:color w:val="0070C0"/>
          <w:sz w:val="28"/>
          <w:szCs w:val="28"/>
          <w:shd w:val="clear" w:color="auto" w:fill="FFFFFF"/>
        </w:rPr>
        <w:t>ESCUELA DE MAYORES</w:t>
      </w:r>
    </w:p>
    <w:p w:rsidR="001936B6" w:rsidRDefault="001936B6" w:rsidP="004C3BA9">
      <w:pPr>
        <w:jc w:val="both"/>
        <w:rPr>
          <w:rFonts w:ascii="PT Serif" w:hAnsi="PT Serif" w:cs="Arial"/>
          <w:sz w:val="28"/>
          <w:szCs w:val="28"/>
          <w:shd w:val="clear" w:color="auto" w:fill="FFFFFF"/>
        </w:rPr>
      </w:pPr>
      <w:r>
        <w:rPr>
          <w:rFonts w:ascii="PT Serif" w:hAnsi="PT Serif" w:cs="Arial"/>
          <w:sz w:val="28"/>
          <w:szCs w:val="28"/>
          <w:shd w:val="clear" w:color="auto" w:fill="FFFFFF"/>
        </w:rPr>
        <w:t>Este espacio se destinará al desarrollo del Programa Integral de Envejecimiento Activo, alternándose con otras instalaciones municipales y exteriores, según el taller o actividad a impartir.</w:t>
      </w:r>
    </w:p>
    <w:p w:rsidR="001936B6" w:rsidRPr="008A7F20" w:rsidRDefault="008A7F20" w:rsidP="004C3BA9">
      <w:pPr>
        <w:jc w:val="both"/>
        <w:rPr>
          <w:rFonts w:ascii="PT Serif" w:hAnsi="PT Serif" w:cs="Arial"/>
          <w:sz w:val="28"/>
          <w:szCs w:val="28"/>
          <w:shd w:val="clear" w:color="auto" w:fill="FFFFFF"/>
        </w:rPr>
      </w:pPr>
      <w:r w:rsidRPr="008A7F20">
        <w:rPr>
          <w:rFonts w:ascii="PT Serif" w:hAnsi="PT Serif"/>
          <w:sz w:val="28"/>
          <w:szCs w:val="28"/>
          <w:shd w:val="clear" w:color="auto" w:fill="FFFFFF"/>
        </w:rPr>
        <w:t xml:space="preserve">En esta Escuela se </w:t>
      </w:r>
      <w:r w:rsidR="001936B6" w:rsidRPr="008A7F20">
        <w:rPr>
          <w:rFonts w:ascii="PT Serif" w:hAnsi="PT Serif"/>
          <w:sz w:val="28"/>
          <w:szCs w:val="28"/>
          <w:shd w:val="clear" w:color="auto" w:fill="FFFFFF"/>
        </w:rPr>
        <w:t>tra</w:t>
      </w:r>
      <w:r w:rsidRPr="008A7F20">
        <w:rPr>
          <w:rFonts w:ascii="PT Serif" w:hAnsi="PT Serif"/>
          <w:sz w:val="28"/>
          <w:szCs w:val="28"/>
          <w:shd w:val="clear" w:color="auto" w:fill="FFFFFF"/>
        </w:rPr>
        <w:t>bajará</w:t>
      </w:r>
      <w:r w:rsidR="001936B6" w:rsidRPr="008A7F20">
        <w:rPr>
          <w:rFonts w:ascii="PT Serif" w:hAnsi="PT Serif"/>
          <w:sz w:val="28"/>
          <w:szCs w:val="28"/>
          <w:shd w:val="clear" w:color="auto" w:fill="FFFFFF"/>
        </w:rPr>
        <w:t xml:space="preserve"> sobre 3 principios básicos:</w:t>
      </w:r>
      <w:r w:rsidR="001936B6" w:rsidRPr="008A7F20">
        <w:rPr>
          <w:rStyle w:val="nfasis"/>
          <w:rFonts w:ascii="PT Serif" w:hAnsi="PT Serif"/>
          <w:sz w:val="28"/>
          <w:szCs w:val="28"/>
          <w:bdr w:val="none" w:sz="0" w:space="0" w:color="auto" w:frame="1"/>
          <w:shd w:val="clear" w:color="auto" w:fill="FFFFFF"/>
        </w:rPr>
        <w:t> «Compartir lo que sabemos, Aprender lo que necesitamos y Transformar lo que vivimos».</w:t>
      </w:r>
    </w:p>
    <w:p w:rsidR="005F2117" w:rsidRPr="006F0147" w:rsidRDefault="005F2117" w:rsidP="004C3BA9">
      <w:pPr>
        <w:jc w:val="both"/>
        <w:rPr>
          <w:rFonts w:ascii="PT Serif" w:hAnsi="PT Serif" w:cs="Arial"/>
          <w:b/>
          <w:color w:val="0070C0"/>
          <w:sz w:val="28"/>
          <w:szCs w:val="28"/>
          <w:shd w:val="clear" w:color="auto" w:fill="FFFFFF"/>
        </w:rPr>
      </w:pPr>
      <w:r w:rsidRPr="006F0147">
        <w:rPr>
          <w:rFonts w:ascii="PT Serif" w:hAnsi="PT Serif" w:cs="Arial"/>
          <w:b/>
          <w:color w:val="0070C0"/>
          <w:sz w:val="28"/>
          <w:szCs w:val="28"/>
          <w:shd w:val="clear" w:color="auto" w:fill="FFFFFF"/>
        </w:rPr>
        <w:t>FINANCIACIÓN</w:t>
      </w:r>
    </w:p>
    <w:p w:rsidR="00892E32" w:rsidRDefault="005F2117" w:rsidP="004C3BA9">
      <w:pPr>
        <w:jc w:val="both"/>
        <w:rPr>
          <w:rFonts w:ascii="PT Serif" w:hAnsi="PT Serif"/>
          <w:sz w:val="28"/>
          <w:szCs w:val="28"/>
        </w:rPr>
      </w:pPr>
      <w:r w:rsidRPr="005F2117">
        <w:rPr>
          <w:rFonts w:ascii="PT Serif" w:hAnsi="PT Serif"/>
          <w:sz w:val="28"/>
          <w:szCs w:val="28"/>
        </w:rPr>
        <w:t xml:space="preserve">Las entidades responsables podrán establecer un </w:t>
      </w:r>
      <w:r w:rsidRPr="006F0147">
        <w:rPr>
          <w:rFonts w:ascii="PT Serif" w:hAnsi="PT Serif"/>
          <w:b/>
          <w:sz w:val="28"/>
          <w:szCs w:val="28"/>
        </w:rPr>
        <w:t>sistema de participación de los usuarios en el coste de los servicios</w:t>
      </w:r>
      <w:r w:rsidRPr="005F2117">
        <w:rPr>
          <w:rFonts w:ascii="PT Serif" w:hAnsi="PT Serif"/>
          <w:sz w:val="28"/>
          <w:szCs w:val="28"/>
        </w:rPr>
        <w:t xml:space="preserve"> que contribuya a la sostenibilidad del programa y a la responsabilidad individual de los participantes en las actividades. El precio de referencia está por determinar</w:t>
      </w:r>
      <w:r>
        <w:rPr>
          <w:rFonts w:ascii="PT Serif" w:hAnsi="PT Serif"/>
          <w:sz w:val="28"/>
          <w:szCs w:val="28"/>
        </w:rPr>
        <w:t xml:space="preserve"> y dependerá de la afluencia en la participación en los distintos talleres.</w:t>
      </w:r>
    </w:p>
    <w:p w:rsidR="00892E32" w:rsidRPr="00892E32" w:rsidRDefault="00892E32" w:rsidP="004C3BA9">
      <w:pPr>
        <w:jc w:val="both"/>
        <w:rPr>
          <w:rFonts w:ascii="PT Serif" w:hAnsi="PT Serif"/>
          <w:sz w:val="28"/>
          <w:szCs w:val="28"/>
        </w:rPr>
      </w:pPr>
      <w:r>
        <w:rPr>
          <w:rFonts w:ascii="PT Serif" w:hAnsi="PT Serif"/>
          <w:noProof/>
          <w:sz w:val="28"/>
          <w:szCs w:val="28"/>
          <w:lang w:eastAsia="es-ES"/>
        </w:rPr>
        <w:lastRenderedPageBreak/>
        <w:drawing>
          <wp:inline distT="0" distB="0" distL="0" distR="0">
            <wp:extent cx="5397012" cy="2344616"/>
            <wp:effectExtent l="19050" t="0" r="0" b="0"/>
            <wp:docPr id="1" name="Imagen 1" descr="C:\Users\alicia\Desktop\envejecimiento-activo-de-los-adultos-mayores-1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cia\Desktop\envejecimiento-activo-de-los-adultos-mayores-1-6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421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012" cy="2344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E32" w:rsidRDefault="00892E32" w:rsidP="004C3BA9">
      <w:pPr>
        <w:jc w:val="both"/>
        <w:rPr>
          <w:rFonts w:ascii="PT Serif" w:hAnsi="PT Serif" w:cs="Arial"/>
          <w:b/>
          <w:color w:val="0070C0"/>
          <w:sz w:val="28"/>
          <w:szCs w:val="28"/>
          <w:shd w:val="clear" w:color="auto" w:fill="FFFFFF"/>
        </w:rPr>
      </w:pPr>
    </w:p>
    <w:p w:rsidR="004C3BA9" w:rsidRPr="006F0147" w:rsidRDefault="004C3BA9" w:rsidP="004C3BA9">
      <w:pPr>
        <w:jc w:val="both"/>
        <w:rPr>
          <w:rFonts w:ascii="PT Serif" w:hAnsi="PT Serif" w:cs="Arial"/>
          <w:b/>
          <w:color w:val="0070C0"/>
          <w:sz w:val="28"/>
          <w:szCs w:val="28"/>
          <w:shd w:val="clear" w:color="auto" w:fill="FFFFFF"/>
        </w:rPr>
      </w:pPr>
      <w:r w:rsidRPr="006F0147">
        <w:rPr>
          <w:rFonts w:ascii="PT Serif" w:hAnsi="PT Serif" w:cs="Arial"/>
          <w:b/>
          <w:color w:val="0070C0"/>
          <w:sz w:val="28"/>
          <w:szCs w:val="28"/>
          <w:shd w:val="clear" w:color="auto" w:fill="FFFFFF"/>
        </w:rPr>
        <w:t>TALLERES</w:t>
      </w:r>
      <w:r w:rsidR="005F2117" w:rsidRPr="006F0147">
        <w:rPr>
          <w:rFonts w:ascii="PT Serif" w:hAnsi="PT Serif" w:cs="Arial"/>
          <w:b/>
          <w:color w:val="0070C0"/>
          <w:sz w:val="28"/>
          <w:szCs w:val="28"/>
          <w:shd w:val="clear" w:color="auto" w:fill="FFFFFF"/>
        </w:rPr>
        <w:t xml:space="preserve"> BÁSICOS</w:t>
      </w:r>
    </w:p>
    <w:p w:rsidR="005F2117" w:rsidRPr="006F0147" w:rsidRDefault="005F2117" w:rsidP="006F0147">
      <w:pPr>
        <w:jc w:val="center"/>
        <w:rPr>
          <w:rFonts w:ascii="PT Serif" w:hAnsi="PT Serif"/>
          <w:b/>
          <w:color w:val="002060"/>
          <w:sz w:val="24"/>
          <w:szCs w:val="24"/>
          <w:u w:val="single"/>
        </w:rPr>
      </w:pPr>
      <w:r w:rsidRPr="006F0147">
        <w:rPr>
          <w:rFonts w:ascii="PT Serif" w:hAnsi="PT Serif"/>
          <w:b/>
          <w:color w:val="002060"/>
          <w:sz w:val="24"/>
          <w:szCs w:val="24"/>
          <w:u w:val="single"/>
        </w:rPr>
        <w:t>ÁREA DE PROMOCIÓN DE HÁBITOS SALUDABLES</w:t>
      </w:r>
    </w:p>
    <w:p w:rsidR="005F2117" w:rsidRPr="006F0147" w:rsidRDefault="005F2117" w:rsidP="004C3BA9">
      <w:pPr>
        <w:jc w:val="both"/>
        <w:rPr>
          <w:rFonts w:ascii="PT Serif" w:hAnsi="PT Serif"/>
          <w:b/>
          <w:color w:val="0070C0"/>
          <w:sz w:val="24"/>
          <w:szCs w:val="24"/>
        </w:rPr>
      </w:pPr>
      <w:r w:rsidRPr="006F0147">
        <w:rPr>
          <w:rFonts w:ascii="PT Serif" w:hAnsi="PT Serif"/>
          <w:b/>
          <w:color w:val="0070C0"/>
          <w:sz w:val="24"/>
          <w:szCs w:val="24"/>
        </w:rPr>
        <w:t xml:space="preserve">1. TALLERES DE PROMOCIÓN DE LA ACTIVIDAD FÍSICA </w:t>
      </w:r>
    </w:p>
    <w:p w:rsidR="005F2117" w:rsidRPr="00932D60" w:rsidRDefault="005F2117" w:rsidP="004C3BA9">
      <w:pPr>
        <w:jc w:val="both"/>
        <w:rPr>
          <w:rFonts w:ascii="PT Serif" w:hAnsi="PT Serif"/>
          <w:b/>
          <w:sz w:val="24"/>
          <w:szCs w:val="24"/>
        </w:rPr>
      </w:pPr>
      <w:r w:rsidRPr="00932D60">
        <w:rPr>
          <w:rFonts w:ascii="PT Serif" w:hAnsi="PT Serif"/>
          <w:b/>
          <w:sz w:val="24"/>
          <w:szCs w:val="24"/>
        </w:rPr>
        <w:t xml:space="preserve">1.1.- OBJETIVOS: </w:t>
      </w:r>
    </w:p>
    <w:p w:rsidR="005F2117" w:rsidRPr="00932D60" w:rsidRDefault="005F2117" w:rsidP="004C3BA9">
      <w:pPr>
        <w:jc w:val="both"/>
        <w:rPr>
          <w:rFonts w:ascii="PT Serif" w:hAnsi="PT Serif"/>
          <w:sz w:val="28"/>
          <w:szCs w:val="28"/>
        </w:rPr>
      </w:pPr>
      <w:r w:rsidRPr="00932D60">
        <w:rPr>
          <w:rFonts w:ascii="PT Serif" w:hAnsi="PT Serif"/>
          <w:sz w:val="28"/>
          <w:szCs w:val="28"/>
        </w:rPr>
        <w:t xml:space="preserve">• Favorecer el mantenimiento de una adecuada capacidad física y prevenir problemas favorecidos por estilos de vida sedentaria. </w:t>
      </w:r>
    </w:p>
    <w:p w:rsidR="005F2117" w:rsidRPr="00932D60" w:rsidRDefault="005F2117" w:rsidP="004C3BA9">
      <w:pPr>
        <w:jc w:val="both"/>
        <w:rPr>
          <w:rFonts w:ascii="PT Serif" w:hAnsi="PT Serif"/>
          <w:sz w:val="28"/>
          <w:szCs w:val="28"/>
        </w:rPr>
      </w:pPr>
      <w:r w:rsidRPr="00932D60">
        <w:rPr>
          <w:rFonts w:ascii="PT Serif" w:hAnsi="PT Serif"/>
          <w:sz w:val="28"/>
          <w:szCs w:val="28"/>
        </w:rPr>
        <w:t>• Educar a las personas participantes en las actividades, en la práctica habitual del ejercicio físico en su medio habitual.</w:t>
      </w:r>
    </w:p>
    <w:p w:rsidR="00EF65E5" w:rsidRPr="00932D60" w:rsidRDefault="005F2117" w:rsidP="004C3BA9">
      <w:pPr>
        <w:jc w:val="both"/>
        <w:rPr>
          <w:rFonts w:ascii="PT Serif" w:hAnsi="PT Serif"/>
          <w:sz w:val="28"/>
          <w:szCs w:val="28"/>
        </w:rPr>
      </w:pPr>
      <w:r w:rsidRPr="00932D60">
        <w:rPr>
          <w:rFonts w:ascii="PT Serif" w:hAnsi="PT Serif"/>
          <w:sz w:val="28"/>
          <w:szCs w:val="28"/>
        </w:rPr>
        <w:t xml:space="preserve">• Educar e informar en hábitos saludables favorecedores de un buen estado físico. </w:t>
      </w:r>
    </w:p>
    <w:p w:rsidR="005F2117" w:rsidRPr="006F0147" w:rsidRDefault="005F2117" w:rsidP="004C3BA9">
      <w:pPr>
        <w:jc w:val="both"/>
        <w:rPr>
          <w:rFonts w:ascii="PT Serif" w:hAnsi="PT Serif"/>
          <w:b/>
          <w:sz w:val="24"/>
          <w:szCs w:val="24"/>
        </w:rPr>
      </w:pPr>
      <w:r w:rsidRPr="006F0147">
        <w:rPr>
          <w:rFonts w:ascii="PT Serif" w:hAnsi="PT Serif"/>
          <w:b/>
          <w:sz w:val="24"/>
          <w:szCs w:val="24"/>
        </w:rPr>
        <w:t>1.2.- CONTENIDOS:</w:t>
      </w:r>
    </w:p>
    <w:p w:rsidR="00EF65E5" w:rsidRPr="00932D60" w:rsidRDefault="00EF65E5" w:rsidP="004C3BA9">
      <w:pPr>
        <w:jc w:val="both"/>
        <w:rPr>
          <w:rFonts w:ascii="PT Serif" w:hAnsi="PT Serif"/>
          <w:sz w:val="28"/>
          <w:szCs w:val="28"/>
        </w:rPr>
      </w:pPr>
      <w:r w:rsidRPr="00932D60">
        <w:rPr>
          <w:rFonts w:ascii="PT Serif" w:hAnsi="PT Serif"/>
          <w:sz w:val="28"/>
          <w:szCs w:val="28"/>
        </w:rPr>
        <w:t xml:space="preserve">- </w:t>
      </w:r>
      <w:r w:rsidRPr="006F0147">
        <w:rPr>
          <w:rFonts w:ascii="PT Serif" w:hAnsi="PT Serif"/>
          <w:b/>
          <w:sz w:val="28"/>
          <w:szCs w:val="28"/>
        </w:rPr>
        <w:t>Ejercicios físicos:</w:t>
      </w:r>
      <w:r w:rsidRPr="00932D60">
        <w:rPr>
          <w:rFonts w:ascii="PT Serif" w:hAnsi="PT Serif"/>
          <w:sz w:val="28"/>
          <w:szCs w:val="28"/>
        </w:rPr>
        <w:t xml:space="preserve"> Resistencia, estiramientos, flexibilidad, fuerza, coordinación, respiración, etc.</w:t>
      </w:r>
    </w:p>
    <w:p w:rsidR="00EF65E5" w:rsidRPr="00932D60" w:rsidRDefault="00EF65E5" w:rsidP="004C3BA9">
      <w:pPr>
        <w:jc w:val="both"/>
        <w:rPr>
          <w:rFonts w:ascii="PT Serif" w:hAnsi="PT Serif"/>
          <w:sz w:val="28"/>
          <w:szCs w:val="28"/>
        </w:rPr>
      </w:pPr>
      <w:r w:rsidRPr="00932D60">
        <w:rPr>
          <w:rFonts w:ascii="PT Serif" w:hAnsi="PT Serif"/>
          <w:sz w:val="28"/>
          <w:szCs w:val="28"/>
        </w:rPr>
        <w:t xml:space="preserve">- </w:t>
      </w:r>
      <w:r w:rsidRPr="006F0147">
        <w:rPr>
          <w:rFonts w:ascii="PT Serif" w:hAnsi="PT Serif"/>
          <w:b/>
          <w:sz w:val="28"/>
          <w:szCs w:val="28"/>
        </w:rPr>
        <w:t>Educación y motivación:</w:t>
      </w:r>
      <w:r w:rsidRPr="00932D60">
        <w:rPr>
          <w:rFonts w:ascii="PT Serif" w:hAnsi="PT Serif"/>
          <w:sz w:val="28"/>
          <w:szCs w:val="28"/>
        </w:rPr>
        <w:t xml:space="preserve"> Práctica habitual de ejercicio físico, nutrición y otros hábitos de vida saludable.</w:t>
      </w:r>
    </w:p>
    <w:p w:rsidR="00932D60" w:rsidRPr="00932D60" w:rsidRDefault="00932D60" w:rsidP="004C3BA9">
      <w:pPr>
        <w:jc w:val="both"/>
        <w:rPr>
          <w:rFonts w:ascii="PT Serif" w:hAnsi="PT Serif"/>
          <w:sz w:val="28"/>
          <w:szCs w:val="28"/>
        </w:rPr>
      </w:pPr>
      <w:r w:rsidRPr="00932D60">
        <w:rPr>
          <w:rFonts w:ascii="PT Serif" w:hAnsi="PT Serif"/>
          <w:sz w:val="28"/>
          <w:szCs w:val="28"/>
        </w:rPr>
        <w:t xml:space="preserve">- </w:t>
      </w:r>
      <w:r w:rsidRPr="006F0147">
        <w:rPr>
          <w:rFonts w:ascii="PT Serif" w:hAnsi="PT Serif"/>
          <w:b/>
          <w:sz w:val="28"/>
          <w:szCs w:val="28"/>
        </w:rPr>
        <w:t>Cursos de Formac</w:t>
      </w:r>
      <w:r w:rsidR="006F0147" w:rsidRPr="006F0147">
        <w:rPr>
          <w:rFonts w:ascii="PT Serif" w:hAnsi="PT Serif"/>
          <w:b/>
          <w:sz w:val="28"/>
          <w:szCs w:val="28"/>
        </w:rPr>
        <w:t>ión</w:t>
      </w:r>
      <w:r w:rsidR="006F0147">
        <w:rPr>
          <w:rFonts w:ascii="PT Serif" w:hAnsi="PT Serif"/>
          <w:sz w:val="28"/>
          <w:szCs w:val="28"/>
        </w:rPr>
        <w:t xml:space="preserve">: </w:t>
      </w:r>
      <w:proofErr w:type="spellStart"/>
      <w:r w:rsidR="001936B6">
        <w:rPr>
          <w:rFonts w:ascii="PT Serif" w:hAnsi="PT Serif"/>
          <w:sz w:val="28"/>
          <w:szCs w:val="28"/>
        </w:rPr>
        <w:t>Escola</w:t>
      </w:r>
      <w:proofErr w:type="spellEnd"/>
      <w:r w:rsidR="001936B6">
        <w:rPr>
          <w:rFonts w:ascii="PT Serif" w:hAnsi="PT Serif"/>
          <w:sz w:val="28"/>
          <w:szCs w:val="28"/>
        </w:rPr>
        <w:t xml:space="preserve"> de Mayores, </w:t>
      </w:r>
      <w:proofErr w:type="spellStart"/>
      <w:r w:rsidR="006F0147">
        <w:rPr>
          <w:rFonts w:ascii="PT Serif" w:hAnsi="PT Serif"/>
          <w:sz w:val="28"/>
          <w:szCs w:val="28"/>
        </w:rPr>
        <w:t>Escola</w:t>
      </w:r>
      <w:proofErr w:type="spellEnd"/>
      <w:r w:rsidR="006F0147">
        <w:rPr>
          <w:rFonts w:ascii="PT Serif" w:hAnsi="PT Serif"/>
          <w:sz w:val="28"/>
          <w:szCs w:val="28"/>
        </w:rPr>
        <w:t xml:space="preserve"> Galega de </w:t>
      </w:r>
      <w:proofErr w:type="spellStart"/>
      <w:r w:rsidR="006F0147">
        <w:rPr>
          <w:rFonts w:ascii="PT Serif" w:hAnsi="PT Serif"/>
          <w:sz w:val="28"/>
          <w:szCs w:val="28"/>
        </w:rPr>
        <w:t>Saúde</w:t>
      </w:r>
      <w:proofErr w:type="spellEnd"/>
      <w:r w:rsidR="006F0147">
        <w:rPr>
          <w:rFonts w:ascii="PT Serif" w:hAnsi="PT Serif"/>
          <w:sz w:val="28"/>
          <w:szCs w:val="28"/>
        </w:rPr>
        <w:t>, y otros.</w:t>
      </w:r>
    </w:p>
    <w:p w:rsidR="00932D60" w:rsidRPr="00932D60" w:rsidRDefault="00932D60" w:rsidP="004C3BA9">
      <w:pPr>
        <w:jc w:val="both"/>
        <w:rPr>
          <w:rFonts w:ascii="PT Serif" w:hAnsi="PT Serif"/>
          <w:sz w:val="28"/>
          <w:szCs w:val="28"/>
        </w:rPr>
      </w:pPr>
      <w:r w:rsidRPr="00932D60">
        <w:rPr>
          <w:rFonts w:ascii="PT Serif" w:hAnsi="PT Serif"/>
          <w:sz w:val="28"/>
          <w:szCs w:val="28"/>
        </w:rPr>
        <w:lastRenderedPageBreak/>
        <w:t xml:space="preserve">- </w:t>
      </w:r>
      <w:r w:rsidRPr="006F0147">
        <w:rPr>
          <w:rFonts w:ascii="PT Serif" w:hAnsi="PT Serif"/>
          <w:b/>
          <w:sz w:val="28"/>
          <w:szCs w:val="28"/>
        </w:rPr>
        <w:t>Servicio de Geriatría</w:t>
      </w:r>
      <w:r w:rsidRPr="00932D60">
        <w:rPr>
          <w:rFonts w:ascii="PT Serif" w:hAnsi="PT Serif"/>
          <w:sz w:val="28"/>
          <w:szCs w:val="28"/>
        </w:rPr>
        <w:t>: prestará atención y orientación a aquellas personas que participen en dicho programa y, que así lo requieran.</w:t>
      </w:r>
    </w:p>
    <w:p w:rsidR="00EF65E5" w:rsidRPr="00932D60" w:rsidRDefault="00EF65E5" w:rsidP="004C3BA9">
      <w:pPr>
        <w:jc w:val="both"/>
        <w:rPr>
          <w:rFonts w:ascii="PT Serif" w:hAnsi="PT Serif"/>
          <w:sz w:val="28"/>
          <w:szCs w:val="28"/>
        </w:rPr>
      </w:pPr>
      <w:r w:rsidRPr="006F0147">
        <w:rPr>
          <w:rFonts w:ascii="PT Serif" w:hAnsi="PT Serif"/>
          <w:b/>
          <w:sz w:val="28"/>
          <w:szCs w:val="28"/>
          <w:u w:val="single"/>
        </w:rPr>
        <w:t>Posibles actividades</w:t>
      </w:r>
      <w:r w:rsidRPr="00932D60">
        <w:rPr>
          <w:rFonts w:ascii="PT Serif" w:hAnsi="PT Serif"/>
          <w:sz w:val="28"/>
          <w:szCs w:val="28"/>
        </w:rPr>
        <w:t xml:space="preserve">: Gimnasia de mantenimiento y </w:t>
      </w:r>
      <w:proofErr w:type="spellStart"/>
      <w:r w:rsidRPr="00932D60">
        <w:rPr>
          <w:rFonts w:ascii="PT Serif" w:hAnsi="PT Serif"/>
          <w:sz w:val="28"/>
          <w:szCs w:val="28"/>
        </w:rPr>
        <w:t>biosaludable</w:t>
      </w:r>
      <w:proofErr w:type="spellEnd"/>
      <w:r w:rsidRPr="00932D60">
        <w:rPr>
          <w:rFonts w:ascii="PT Serif" w:hAnsi="PT Serif"/>
          <w:sz w:val="28"/>
          <w:szCs w:val="28"/>
        </w:rPr>
        <w:t xml:space="preserve">, yoga, juegos cooperativos y psicomotricidad, actividades en el agua, </w:t>
      </w:r>
      <w:proofErr w:type="spellStart"/>
      <w:r w:rsidRPr="00932D60">
        <w:rPr>
          <w:rFonts w:ascii="PT Serif" w:hAnsi="PT Serif"/>
          <w:sz w:val="28"/>
          <w:szCs w:val="28"/>
        </w:rPr>
        <w:t>cicloturismo</w:t>
      </w:r>
      <w:proofErr w:type="spellEnd"/>
      <w:r w:rsidRPr="00932D60">
        <w:rPr>
          <w:rFonts w:ascii="PT Serif" w:hAnsi="PT Serif"/>
          <w:sz w:val="28"/>
          <w:szCs w:val="28"/>
        </w:rPr>
        <w:t>, deportes, senderismo, relajación, juegos tradicionales, etc. Dichas actividades estarán dirigidas por un equipo interdisciplinario y cualificado.</w:t>
      </w:r>
    </w:p>
    <w:p w:rsidR="00EF65E5" w:rsidRPr="006F0147" w:rsidRDefault="00EF65E5" w:rsidP="004C3BA9">
      <w:pPr>
        <w:jc w:val="both"/>
        <w:rPr>
          <w:rFonts w:ascii="PT Serif" w:hAnsi="PT Serif"/>
          <w:b/>
          <w:color w:val="0070C0"/>
          <w:sz w:val="24"/>
          <w:szCs w:val="24"/>
        </w:rPr>
      </w:pPr>
      <w:r w:rsidRPr="006F0147">
        <w:rPr>
          <w:rFonts w:ascii="PT Serif" w:hAnsi="PT Serif"/>
          <w:b/>
          <w:color w:val="0070C0"/>
          <w:sz w:val="24"/>
          <w:szCs w:val="24"/>
        </w:rPr>
        <w:t xml:space="preserve">1.3.- RECOMENDACIONES METODOLÓGICAS: </w:t>
      </w:r>
    </w:p>
    <w:p w:rsidR="00EF65E5" w:rsidRPr="00932D60" w:rsidRDefault="00EF65E5" w:rsidP="004C3BA9">
      <w:pPr>
        <w:jc w:val="both"/>
        <w:rPr>
          <w:rFonts w:ascii="PT Serif" w:hAnsi="PT Serif"/>
          <w:sz w:val="28"/>
          <w:szCs w:val="28"/>
        </w:rPr>
      </w:pPr>
      <w:r w:rsidRPr="00932D60">
        <w:rPr>
          <w:rFonts w:ascii="PT Serif" w:hAnsi="PT Serif"/>
          <w:sz w:val="28"/>
          <w:szCs w:val="28"/>
        </w:rPr>
        <w:t xml:space="preserve">• </w:t>
      </w:r>
      <w:r w:rsidRPr="006F0147">
        <w:rPr>
          <w:rFonts w:ascii="PT Serif" w:hAnsi="PT Serif"/>
          <w:b/>
          <w:sz w:val="28"/>
          <w:szCs w:val="28"/>
        </w:rPr>
        <w:t>Duración</w:t>
      </w:r>
      <w:r w:rsidRPr="00932D60">
        <w:rPr>
          <w:rFonts w:ascii="PT Serif" w:hAnsi="PT Serif"/>
          <w:sz w:val="28"/>
          <w:szCs w:val="28"/>
        </w:rPr>
        <w:t xml:space="preserve">: Dos sesiones semanales de </w:t>
      </w:r>
      <w:r w:rsidRPr="006F0147">
        <w:rPr>
          <w:rFonts w:ascii="PT Serif" w:hAnsi="PT Serif"/>
          <w:b/>
          <w:sz w:val="28"/>
          <w:szCs w:val="28"/>
        </w:rPr>
        <w:t>60 minutos</w:t>
      </w:r>
      <w:r w:rsidRPr="00932D60">
        <w:rPr>
          <w:rFonts w:ascii="PT Serif" w:hAnsi="PT Serif"/>
          <w:sz w:val="28"/>
          <w:szCs w:val="28"/>
        </w:rPr>
        <w:t>.</w:t>
      </w:r>
    </w:p>
    <w:p w:rsidR="00EF65E5" w:rsidRPr="00932D60" w:rsidRDefault="00EF65E5" w:rsidP="004C3BA9">
      <w:pPr>
        <w:jc w:val="both"/>
        <w:rPr>
          <w:rFonts w:ascii="PT Serif" w:hAnsi="PT Serif"/>
          <w:sz w:val="28"/>
          <w:szCs w:val="28"/>
        </w:rPr>
      </w:pPr>
      <w:r w:rsidRPr="00932D60">
        <w:rPr>
          <w:rFonts w:ascii="PT Serif" w:hAnsi="PT Serif"/>
          <w:sz w:val="28"/>
          <w:szCs w:val="28"/>
        </w:rPr>
        <w:t xml:space="preserve">• </w:t>
      </w:r>
      <w:r w:rsidRPr="006F0147">
        <w:rPr>
          <w:rFonts w:ascii="PT Serif" w:hAnsi="PT Serif"/>
          <w:b/>
          <w:sz w:val="28"/>
          <w:szCs w:val="28"/>
        </w:rPr>
        <w:t>Participantes</w:t>
      </w:r>
      <w:r w:rsidRPr="00932D60">
        <w:rPr>
          <w:rFonts w:ascii="PT Serif" w:hAnsi="PT Serif"/>
          <w:sz w:val="28"/>
          <w:szCs w:val="28"/>
        </w:rPr>
        <w:t xml:space="preserve">: </w:t>
      </w:r>
      <w:r w:rsidRPr="006F0147">
        <w:rPr>
          <w:rFonts w:ascii="PT Serif" w:hAnsi="PT Serif"/>
          <w:b/>
          <w:sz w:val="28"/>
          <w:szCs w:val="28"/>
        </w:rPr>
        <w:t>Mínimo 8 personas – máximo 30 personas</w:t>
      </w:r>
      <w:r w:rsidRPr="00932D60">
        <w:rPr>
          <w:rFonts w:ascii="PT Serif" w:hAnsi="PT Serif"/>
          <w:sz w:val="28"/>
          <w:szCs w:val="28"/>
        </w:rPr>
        <w:t>, con la posibilidad de poder organizar varios grupos si hubiera suscripciones suficientes.</w:t>
      </w:r>
    </w:p>
    <w:p w:rsidR="00EF65E5" w:rsidRPr="006F0147" w:rsidRDefault="00EF65E5" w:rsidP="004C3BA9">
      <w:pPr>
        <w:jc w:val="both"/>
        <w:rPr>
          <w:rFonts w:ascii="PT Serif" w:hAnsi="PT Serif"/>
          <w:b/>
          <w:color w:val="0070C0"/>
          <w:sz w:val="24"/>
          <w:szCs w:val="24"/>
        </w:rPr>
      </w:pPr>
      <w:r w:rsidRPr="006F0147">
        <w:rPr>
          <w:rFonts w:ascii="PT Serif" w:hAnsi="PT Serif"/>
          <w:b/>
          <w:color w:val="0070C0"/>
          <w:sz w:val="28"/>
          <w:szCs w:val="28"/>
        </w:rPr>
        <w:t>2</w:t>
      </w:r>
      <w:r w:rsidRPr="006F0147">
        <w:rPr>
          <w:rFonts w:ascii="PT Serif" w:hAnsi="PT Serif"/>
          <w:b/>
          <w:color w:val="0070C0"/>
          <w:sz w:val="24"/>
          <w:szCs w:val="24"/>
        </w:rPr>
        <w:t xml:space="preserve">.- TALLERES DE ESTIMULACIÓN COGNITIVA </w:t>
      </w:r>
    </w:p>
    <w:p w:rsidR="00EF65E5" w:rsidRPr="006F0147" w:rsidRDefault="00EF65E5" w:rsidP="004C3BA9">
      <w:pPr>
        <w:jc w:val="both"/>
        <w:rPr>
          <w:rFonts w:ascii="PT Serif" w:hAnsi="PT Serif"/>
          <w:b/>
          <w:sz w:val="24"/>
          <w:szCs w:val="24"/>
        </w:rPr>
      </w:pPr>
      <w:r w:rsidRPr="006F0147">
        <w:rPr>
          <w:rFonts w:ascii="PT Serif" w:hAnsi="PT Serif"/>
          <w:b/>
          <w:sz w:val="24"/>
          <w:szCs w:val="24"/>
        </w:rPr>
        <w:t xml:space="preserve">2.1.- OBJETIVOS: </w:t>
      </w:r>
    </w:p>
    <w:p w:rsidR="00EF65E5" w:rsidRPr="00932D60" w:rsidRDefault="00EF65E5" w:rsidP="004C3BA9">
      <w:pPr>
        <w:jc w:val="both"/>
        <w:rPr>
          <w:rFonts w:ascii="PT Serif" w:hAnsi="PT Serif"/>
          <w:sz w:val="28"/>
          <w:szCs w:val="28"/>
        </w:rPr>
      </w:pPr>
      <w:r w:rsidRPr="00932D60">
        <w:rPr>
          <w:rFonts w:ascii="PT Serif" w:hAnsi="PT Serif"/>
          <w:sz w:val="28"/>
          <w:szCs w:val="28"/>
        </w:rPr>
        <w:t xml:space="preserve">• Potenciar la adquisición y mantenimiento de habilidades y destrezas que prevengan y retrasen la aparición de los déficits asociados al envejecimiento no patológico de las funciones cognitivas superiores implicadas en la memoria y el aprendizaje. </w:t>
      </w:r>
    </w:p>
    <w:p w:rsidR="00EF65E5" w:rsidRPr="00932D60" w:rsidRDefault="00EF65E5" w:rsidP="004C3BA9">
      <w:pPr>
        <w:jc w:val="both"/>
        <w:rPr>
          <w:rFonts w:ascii="PT Serif" w:hAnsi="PT Serif"/>
          <w:sz w:val="28"/>
          <w:szCs w:val="28"/>
        </w:rPr>
      </w:pPr>
      <w:r w:rsidRPr="00932D60">
        <w:rPr>
          <w:rFonts w:ascii="PT Serif" w:hAnsi="PT Serif"/>
          <w:sz w:val="28"/>
          <w:szCs w:val="28"/>
        </w:rPr>
        <w:t xml:space="preserve">• Promover la adquisición de hábitos que potencien la actividad intelectual y mental en las personas mayores en sus contextos cotidianos. </w:t>
      </w:r>
    </w:p>
    <w:p w:rsidR="00EF65E5" w:rsidRPr="006F0147" w:rsidRDefault="00EF65E5" w:rsidP="004C3BA9">
      <w:pPr>
        <w:jc w:val="both"/>
        <w:rPr>
          <w:rFonts w:ascii="PT Serif" w:hAnsi="PT Serif"/>
          <w:b/>
          <w:sz w:val="24"/>
          <w:szCs w:val="24"/>
        </w:rPr>
      </w:pPr>
      <w:r w:rsidRPr="006F0147">
        <w:rPr>
          <w:rFonts w:ascii="PT Serif" w:hAnsi="PT Serif"/>
          <w:b/>
          <w:sz w:val="24"/>
          <w:szCs w:val="24"/>
        </w:rPr>
        <w:t>2.2.- CONTENIDOS:</w:t>
      </w:r>
    </w:p>
    <w:p w:rsidR="00EF65E5" w:rsidRPr="00932D60" w:rsidRDefault="00EF65E5" w:rsidP="004C3BA9">
      <w:pPr>
        <w:jc w:val="both"/>
        <w:rPr>
          <w:rFonts w:ascii="PT Serif" w:hAnsi="PT Serif"/>
          <w:sz w:val="28"/>
          <w:szCs w:val="28"/>
        </w:rPr>
      </w:pPr>
      <w:r w:rsidRPr="00932D60">
        <w:rPr>
          <w:rFonts w:ascii="PT Serif" w:hAnsi="PT Serif"/>
          <w:sz w:val="28"/>
          <w:szCs w:val="28"/>
        </w:rPr>
        <w:t xml:space="preserve">• 2.2.1. </w:t>
      </w:r>
      <w:r w:rsidRPr="006F0147">
        <w:rPr>
          <w:rFonts w:ascii="PT Serif" w:hAnsi="PT Serif"/>
          <w:b/>
          <w:sz w:val="28"/>
          <w:szCs w:val="28"/>
        </w:rPr>
        <w:t>Desarrollo de programas y prácticas de entrenamiento de la memoria y otras funciones cognitivas superiores</w:t>
      </w:r>
      <w:r w:rsidRPr="00932D60">
        <w:rPr>
          <w:rFonts w:ascii="PT Serif" w:hAnsi="PT Serif"/>
          <w:sz w:val="28"/>
          <w:szCs w:val="28"/>
        </w:rPr>
        <w:t xml:space="preserve"> (lenguaje, orientación, atención, concentración, cálculo,…) </w:t>
      </w:r>
    </w:p>
    <w:p w:rsidR="00EF65E5" w:rsidRPr="00932D60" w:rsidRDefault="00EF65E5" w:rsidP="004C3BA9">
      <w:pPr>
        <w:jc w:val="both"/>
        <w:rPr>
          <w:rFonts w:ascii="PT Serif" w:hAnsi="PT Serif"/>
          <w:sz w:val="28"/>
          <w:szCs w:val="28"/>
        </w:rPr>
      </w:pPr>
      <w:r w:rsidRPr="00932D60">
        <w:rPr>
          <w:rFonts w:ascii="PT Serif" w:hAnsi="PT Serif"/>
          <w:sz w:val="28"/>
          <w:szCs w:val="28"/>
        </w:rPr>
        <w:t xml:space="preserve">• 2.2.2. </w:t>
      </w:r>
      <w:r w:rsidRPr="006F0147">
        <w:rPr>
          <w:rFonts w:ascii="PT Serif" w:hAnsi="PT Serif"/>
          <w:b/>
          <w:sz w:val="28"/>
          <w:szCs w:val="28"/>
        </w:rPr>
        <w:t>Contenido educacional y motivacional</w:t>
      </w:r>
      <w:r w:rsidRPr="00932D60">
        <w:rPr>
          <w:rFonts w:ascii="PT Serif" w:hAnsi="PT Serif"/>
          <w:sz w:val="28"/>
          <w:szCs w:val="28"/>
        </w:rPr>
        <w:t xml:space="preserve">: Información de los beneficios para la salud de la realización habitual de actividades </w:t>
      </w:r>
      <w:r w:rsidRPr="00932D60">
        <w:rPr>
          <w:rFonts w:ascii="PT Serif" w:hAnsi="PT Serif"/>
          <w:sz w:val="28"/>
          <w:szCs w:val="28"/>
        </w:rPr>
        <w:lastRenderedPageBreak/>
        <w:t>de estimulación cognitiva y nociones para la práctica cotidiana de ejercicios de estimulación.</w:t>
      </w:r>
    </w:p>
    <w:p w:rsidR="00EF65E5" w:rsidRPr="006F0147" w:rsidRDefault="00EF65E5" w:rsidP="004C3BA9">
      <w:pPr>
        <w:jc w:val="both"/>
        <w:rPr>
          <w:rFonts w:ascii="PT Serif" w:hAnsi="PT Serif"/>
          <w:b/>
          <w:sz w:val="24"/>
          <w:szCs w:val="24"/>
        </w:rPr>
      </w:pPr>
      <w:r w:rsidRPr="006F0147">
        <w:rPr>
          <w:rFonts w:ascii="PT Serif" w:hAnsi="PT Serif"/>
          <w:b/>
          <w:sz w:val="24"/>
          <w:szCs w:val="24"/>
        </w:rPr>
        <w:t xml:space="preserve">2.3.- RECOMENDACIONES METODOLÓGÍCAS: </w:t>
      </w:r>
    </w:p>
    <w:p w:rsidR="00EF65E5" w:rsidRPr="00932D60" w:rsidRDefault="00EF65E5" w:rsidP="004C3BA9">
      <w:pPr>
        <w:jc w:val="both"/>
        <w:rPr>
          <w:rFonts w:ascii="PT Serif" w:hAnsi="PT Serif"/>
          <w:sz w:val="28"/>
          <w:szCs w:val="28"/>
        </w:rPr>
      </w:pPr>
      <w:r w:rsidRPr="00932D60">
        <w:rPr>
          <w:rFonts w:ascii="PT Serif" w:hAnsi="PT Serif"/>
          <w:sz w:val="28"/>
          <w:szCs w:val="28"/>
        </w:rPr>
        <w:t xml:space="preserve">• </w:t>
      </w:r>
      <w:r w:rsidRPr="006F0147">
        <w:rPr>
          <w:rFonts w:ascii="PT Serif" w:hAnsi="PT Serif"/>
          <w:b/>
          <w:sz w:val="28"/>
          <w:szCs w:val="28"/>
        </w:rPr>
        <w:t>Duración: 120 minutos semanales</w:t>
      </w:r>
      <w:r w:rsidRPr="00932D60">
        <w:rPr>
          <w:rFonts w:ascii="PT Serif" w:hAnsi="PT Serif"/>
          <w:sz w:val="28"/>
          <w:szCs w:val="28"/>
        </w:rPr>
        <w:t xml:space="preserve"> distribuidos en una o dos sesiones</w:t>
      </w:r>
    </w:p>
    <w:p w:rsidR="00EF65E5" w:rsidRPr="00932D60" w:rsidRDefault="00EF65E5" w:rsidP="004C3BA9">
      <w:pPr>
        <w:jc w:val="both"/>
        <w:rPr>
          <w:rFonts w:ascii="PT Serif" w:hAnsi="PT Serif"/>
          <w:sz w:val="28"/>
          <w:szCs w:val="28"/>
        </w:rPr>
      </w:pPr>
      <w:r w:rsidRPr="00932D60">
        <w:rPr>
          <w:rFonts w:ascii="PT Serif" w:hAnsi="PT Serif"/>
          <w:sz w:val="28"/>
          <w:szCs w:val="28"/>
        </w:rPr>
        <w:t xml:space="preserve">• </w:t>
      </w:r>
      <w:r w:rsidRPr="006F0147">
        <w:rPr>
          <w:rFonts w:ascii="PT Serif" w:hAnsi="PT Serif"/>
          <w:b/>
          <w:sz w:val="28"/>
          <w:szCs w:val="28"/>
        </w:rPr>
        <w:t>Participantes: Mínimo 8 personas – máximo 20 personas</w:t>
      </w:r>
      <w:r w:rsidRPr="00932D60">
        <w:rPr>
          <w:rFonts w:ascii="PT Serif" w:hAnsi="PT Serif"/>
          <w:sz w:val="28"/>
          <w:szCs w:val="28"/>
        </w:rPr>
        <w:t>, con la posibilidad de organizar varios grupos si hubiera suscripciones suficientes.</w:t>
      </w:r>
    </w:p>
    <w:p w:rsidR="00932D60" w:rsidRPr="00932D60" w:rsidRDefault="00932D60" w:rsidP="004C3BA9">
      <w:pPr>
        <w:jc w:val="both"/>
        <w:rPr>
          <w:rFonts w:ascii="PT Serif" w:hAnsi="PT Serif"/>
          <w:sz w:val="28"/>
          <w:szCs w:val="28"/>
        </w:rPr>
      </w:pPr>
    </w:p>
    <w:p w:rsidR="00932D60" w:rsidRPr="006F0147" w:rsidRDefault="00932D60" w:rsidP="006F0147">
      <w:pPr>
        <w:jc w:val="center"/>
        <w:rPr>
          <w:rFonts w:ascii="PT Serif" w:hAnsi="PT Serif"/>
          <w:b/>
          <w:color w:val="002060"/>
          <w:sz w:val="24"/>
          <w:szCs w:val="24"/>
          <w:u w:val="single"/>
        </w:rPr>
      </w:pPr>
      <w:r w:rsidRPr="006F0147">
        <w:rPr>
          <w:rFonts w:ascii="PT Serif" w:hAnsi="PT Serif"/>
          <w:b/>
          <w:color w:val="002060"/>
          <w:sz w:val="24"/>
          <w:szCs w:val="24"/>
          <w:u w:val="single"/>
        </w:rPr>
        <w:t>ÁREA DE COMPETENCIAS PARA LA VIDA AUTÓNOMA</w:t>
      </w:r>
    </w:p>
    <w:p w:rsidR="00932D60" w:rsidRPr="006F0147" w:rsidRDefault="00932D60" w:rsidP="004C3BA9">
      <w:pPr>
        <w:jc w:val="both"/>
        <w:rPr>
          <w:rFonts w:ascii="PT Serif" w:hAnsi="PT Serif"/>
          <w:b/>
          <w:color w:val="0070C0"/>
          <w:sz w:val="24"/>
          <w:szCs w:val="24"/>
        </w:rPr>
      </w:pPr>
      <w:r w:rsidRPr="006F0147">
        <w:rPr>
          <w:rFonts w:ascii="PT Serif" w:hAnsi="PT Serif"/>
          <w:b/>
          <w:color w:val="0070C0"/>
          <w:sz w:val="24"/>
          <w:szCs w:val="24"/>
        </w:rPr>
        <w:t xml:space="preserve">3.- TALLERES DE CAPACITACIÓN PARA LAS ACTIVIDADES DE LA VIDA DIARIA </w:t>
      </w:r>
    </w:p>
    <w:p w:rsidR="00932D60" w:rsidRPr="006F0147" w:rsidRDefault="00932D60" w:rsidP="004C3BA9">
      <w:pPr>
        <w:jc w:val="both"/>
        <w:rPr>
          <w:rFonts w:ascii="PT Serif" w:hAnsi="PT Serif"/>
          <w:b/>
          <w:sz w:val="24"/>
          <w:szCs w:val="24"/>
        </w:rPr>
      </w:pPr>
      <w:r w:rsidRPr="006F0147">
        <w:rPr>
          <w:rFonts w:ascii="PT Serif" w:hAnsi="PT Serif"/>
          <w:b/>
          <w:sz w:val="24"/>
          <w:szCs w:val="24"/>
        </w:rPr>
        <w:t xml:space="preserve">3.1.- OBJETIVOS: </w:t>
      </w:r>
    </w:p>
    <w:p w:rsidR="00932D60" w:rsidRPr="00932D60" w:rsidRDefault="00932D60" w:rsidP="004C3BA9">
      <w:pPr>
        <w:jc w:val="both"/>
        <w:rPr>
          <w:rFonts w:ascii="PT Serif" w:hAnsi="PT Serif"/>
          <w:sz w:val="28"/>
          <w:szCs w:val="28"/>
        </w:rPr>
      </w:pPr>
      <w:r w:rsidRPr="00932D60">
        <w:rPr>
          <w:rFonts w:ascii="PT Serif" w:hAnsi="PT Serif"/>
          <w:sz w:val="28"/>
          <w:szCs w:val="28"/>
        </w:rPr>
        <w:t xml:space="preserve">• Favorecer la adquisición de conocimientos y habilidades que permitan a la persona mayor vivir con independencia y autonomía, incorporando la perspectiva de género y la relación entre generaciones. </w:t>
      </w:r>
    </w:p>
    <w:p w:rsidR="00932D60" w:rsidRPr="00932D60" w:rsidRDefault="00932D60" w:rsidP="004C3BA9">
      <w:pPr>
        <w:jc w:val="both"/>
        <w:rPr>
          <w:rFonts w:ascii="PT Serif" w:hAnsi="PT Serif"/>
          <w:sz w:val="28"/>
          <w:szCs w:val="28"/>
        </w:rPr>
      </w:pPr>
      <w:r w:rsidRPr="00932D60">
        <w:rPr>
          <w:rFonts w:ascii="PT Serif" w:hAnsi="PT Serif"/>
          <w:sz w:val="28"/>
          <w:szCs w:val="28"/>
        </w:rPr>
        <w:t xml:space="preserve">• Promover el desarrollo de estrategias que permitan a la persona mayor la defensa de sus propios derechos. </w:t>
      </w:r>
    </w:p>
    <w:p w:rsidR="00932D60" w:rsidRPr="00932D60" w:rsidRDefault="00932D60" w:rsidP="004C3BA9">
      <w:pPr>
        <w:jc w:val="both"/>
        <w:rPr>
          <w:rFonts w:ascii="PT Serif" w:hAnsi="PT Serif"/>
          <w:sz w:val="28"/>
          <w:szCs w:val="28"/>
        </w:rPr>
      </w:pPr>
      <w:r w:rsidRPr="00932D60">
        <w:rPr>
          <w:rFonts w:ascii="PT Serif" w:hAnsi="PT Serif"/>
          <w:sz w:val="28"/>
          <w:szCs w:val="28"/>
        </w:rPr>
        <w:t xml:space="preserve">• Prevenir las dificultades a las que se pueden enfrentar las personas mayores que, por diversas circunstancias, tengan dificultades para desarrollar tareas cotidianas fuera y dentro del domicilio. </w:t>
      </w:r>
    </w:p>
    <w:p w:rsidR="00932D60" w:rsidRPr="00932D60" w:rsidRDefault="00932D60" w:rsidP="004C3BA9">
      <w:pPr>
        <w:jc w:val="both"/>
        <w:rPr>
          <w:rFonts w:ascii="PT Serif" w:hAnsi="PT Serif"/>
          <w:sz w:val="28"/>
          <w:szCs w:val="28"/>
        </w:rPr>
      </w:pPr>
      <w:r w:rsidRPr="006F0147">
        <w:rPr>
          <w:rFonts w:ascii="PT Serif" w:hAnsi="PT Serif"/>
          <w:b/>
          <w:sz w:val="24"/>
          <w:szCs w:val="24"/>
        </w:rPr>
        <w:t>3.2.- CONTENIDOS</w:t>
      </w:r>
      <w:r w:rsidRPr="00932D60">
        <w:rPr>
          <w:rFonts w:ascii="PT Serif" w:hAnsi="PT Serif"/>
          <w:sz w:val="28"/>
          <w:szCs w:val="28"/>
        </w:rPr>
        <w:t xml:space="preserve">: Los talleres podrán ser específicos sobre un contenido en concreto o abordar varios de los propuestos en el apartado </w:t>
      </w:r>
    </w:p>
    <w:p w:rsidR="00932D60" w:rsidRPr="006F0147" w:rsidRDefault="00932D60" w:rsidP="004C3BA9">
      <w:pPr>
        <w:jc w:val="both"/>
        <w:rPr>
          <w:rFonts w:ascii="PT Serif" w:hAnsi="PT Serif"/>
          <w:b/>
          <w:sz w:val="28"/>
          <w:szCs w:val="28"/>
        </w:rPr>
      </w:pPr>
      <w:r w:rsidRPr="00932D60">
        <w:rPr>
          <w:rFonts w:ascii="PT Serif" w:hAnsi="PT Serif"/>
          <w:sz w:val="28"/>
          <w:szCs w:val="28"/>
        </w:rPr>
        <w:t xml:space="preserve">3.2.1. </w:t>
      </w:r>
      <w:r w:rsidRPr="006F0147">
        <w:rPr>
          <w:rFonts w:ascii="PT Serif" w:hAnsi="PT Serif"/>
          <w:b/>
          <w:sz w:val="28"/>
          <w:szCs w:val="28"/>
        </w:rPr>
        <w:t>Incluirán, una vez al mes, contenidos de carácter educacional y motiv</w:t>
      </w:r>
      <w:r w:rsidR="006F0147" w:rsidRPr="006F0147">
        <w:rPr>
          <w:rFonts w:ascii="PT Serif" w:hAnsi="PT Serif"/>
          <w:b/>
          <w:sz w:val="28"/>
          <w:szCs w:val="28"/>
        </w:rPr>
        <w:t>acional:</w:t>
      </w:r>
      <w:r w:rsidRPr="006F0147">
        <w:rPr>
          <w:rFonts w:ascii="PT Serif" w:hAnsi="PT Serif"/>
          <w:b/>
          <w:sz w:val="28"/>
          <w:szCs w:val="28"/>
        </w:rPr>
        <w:t xml:space="preserve"> </w:t>
      </w:r>
    </w:p>
    <w:p w:rsidR="006F0147" w:rsidRDefault="006F0147" w:rsidP="004C3BA9">
      <w:pPr>
        <w:jc w:val="both"/>
        <w:rPr>
          <w:rFonts w:ascii="PT Serif" w:hAnsi="PT Serif"/>
          <w:sz w:val="28"/>
          <w:szCs w:val="28"/>
        </w:rPr>
      </w:pPr>
      <w:r w:rsidRPr="006F0147">
        <w:rPr>
          <w:rFonts w:ascii="PT Serif" w:hAnsi="PT Serif"/>
          <w:b/>
          <w:sz w:val="28"/>
          <w:szCs w:val="28"/>
        </w:rPr>
        <w:lastRenderedPageBreak/>
        <w:t xml:space="preserve">• </w:t>
      </w:r>
      <w:r w:rsidR="00932D60" w:rsidRPr="006F0147">
        <w:rPr>
          <w:rFonts w:ascii="PT Serif" w:hAnsi="PT Serif"/>
          <w:b/>
          <w:sz w:val="28"/>
          <w:szCs w:val="28"/>
        </w:rPr>
        <w:t>Realización de actividades relacionadas con</w:t>
      </w:r>
      <w:r>
        <w:rPr>
          <w:rFonts w:ascii="PT Serif" w:hAnsi="PT Serif"/>
          <w:sz w:val="28"/>
          <w:szCs w:val="28"/>
        </w:rPr>
        <w:t xml:space="preserve">: </w:t>
      </w:r>
    </w:p>
    <w:p w:rsidR="00892E32" w:rsidRDefault="006F0147" w:rsidP="004C3BA9">
      <w:pPr>
        <w:jc w:val="both"/>
        <w:rPr>
          <w:rFonts w:ascii="PT Serif" w:hAnsi="PT Serif"/>
          <w:sz w:val="28"/>
          <w:szCs w:val="28"/>
        </w:rPr>
      </w:pPr>
      <w:r>
        <w:rPr>
          <w:rFonts w:ascii="PT Serif" w:hAnsi="PT Serif"/>
          <w:sz w:val="28"/>
          <w:szCs w:val="28"/>
        </w:rPr>
        <w:t xml:space="preserve">- </w:t>
      </w:r>
      <w:r w:rsidR="00932D60" w:rsidRPr="006F0147">
        <w:rPr>
          <w:rFonts w:ascii="PT Serif" w:hAnsi="PT Serif"/>
          <w:b/>
          <w:sz w:val="28"/>
          <w:szCs w:val="28"/>
        </w:rPr>
        <w:t>Tareas domésticas básicas</w:t>
      </w:r>
      <w:r w:rsidR="00932D60" w:rsidRPr="00932D60">
        <w:rPr>
          <w:rFonts w:ascii="PT Serif" w:hAnsi="PT Serif"/>
          <w:sz w:val="28"/>
          <w:szCs w:val="28"/>
        </w:rPr>
        <w:t>: cocina, manejo de los electrodoméstic</w:t>
      </w:r>
      <w:r w:rsidR="00892E32">
        <w:rPr>
          <w:rFonts w:ascii="PT Serif" w:hAnsi="PT Serif"/>
          <w:sz w:val="28"/>
          <w:szCs w:val="28"/>
        </w:rPr>
        <w:t xml:space="preserve">os y mantenimiento del hogar. </w:t>
      </w:r>
    </w:p>
    <w:p w:rsidR="00892E32" w:rsidRDefault="00892E32" w:rsidP="004C3BA9">
      <w:pPr>
        <w:jc w:val="both"/>
        <w:rPr>
          <w:rFonts w:ascii="PT Serif" w:hAnsi="PT Serif"/>
          <w:sz w:val="28"/>
          <w:szCs w:val="28"/>
        </w:rPr>
      </w:pPr>
      <w:r>
        <w:rPr>
          <w:rFonts w:ascii="PT Serif" w:hAnsi="PT Serif"/>
          <w:sz w:val="28"/>
          <w:szCs w:val="28"/>
        </w:rPr>
        <w:t xml:space="preserve">- </w:t>
      </w:r>
      <w:r w:rsidR="00932D60" w:rsidRPr="00892E32">
        <w:rPr>
          <w:rFonts w:ascii="PT Serif" w:hAnsi="PT Serif"/>
          <w:b/>
          <w:sz w:val="28"/>
          <w:szCs w:val="28"/>
        </w:rPr>
        <w:t>Pequeñas reparaciones domésticas</w:t>
      </w:r>
      <w:r>
        <w:rPr>
          <w:rFonts w:ascii="PT Serif" w:hAnsi="PT Serif"/>
          <w:sz w:val="28"/>
          <w:szCs w:val="28"/>
        </w:rPr>
        <w:t xml:space="preserve">. </w:t>
      </w:r>
    </w:p>
    <w:p w:rsidR="006F0147" w:rsidRDefault="00892E32" w:rsidP="004C3BA9">
      <w:pPr>
        <w:jc w:val="both"/>
        <w:rPr>
          <w:rFonts w:ascii="PT Serif" w:hAnsi="PT Serif"/>
          <w:sz w:val="28"/>
          <w:szCs w:val="28"/>
        </w:rPr>
      </w:pPr>
      <w:r>
        <w:rPr>
          <w:rFonts w:ascii="PT Serif" w:hAnsi="PT Serif"/>
          <w:sz w:val="28"/>
          <w:szCs w:val="28"/>
        </w:rPr>
        <w:t xml:space="preserve">- </w:t>
      </w:r>
      <w:r w:rsidR="00932D60" w:rsidRPr="00892E32">
        <w:rPr>
          <w:rFonts w:ascii="PT Serif" w:hAnsi="PT Serif"/>
          <w:b/>
          <w:sz w:val="28"/>
          <w:szCs w:val="28"/>
        </w:rPr>
        <w:t>Acercamiento a nuevas tecnologías</w:t>
      </w:r>
      <w:r w:rsidR="00932D60" w:rsidRPr="00932D60">
        <w:rPr>
          <w:rFonts w:ascii="PT Serif" w:hAnsi="PT Serif"/>
          <w:sz w:val="28"/>
          <w:szCs w:val="28"/>
        </w:rPr>
        <w:t xml:space="preserve"> (móviles, internet, </w:t>
      </w:r>
      <w:proofErr w:type="spellStart"/>
      <w:r w:rsidR="00932D60" w:rsidRPr="00932D60">
        <w:rPr>
          <w:rFonts w:ascii="PT Serif" w:hAnsi="PT Serif"/>
          <w:sz w:val="28"/>
          <w:szCs w:val="28"/>
        </w:rPr>
        <w:t>table</w:t>
      </w:r>
      <w:r w:rsidR="006F0147">
        <w:rPr>
          <w:rFonts w:ascii="PT Serif" w:hAnsi="PT Serif"/>
          <w:sz w:val="28"/>
          <w:szCs w:val="28"/>
        </w:rPr>
        <w:t>ts</w:t>
      </w:r>
      <w:proofErr w:type="spellEnd"/>
      <w:r w:rsidR="006F0147">
        <w:rPr>
          <w:rFonts w:ascii="PT Serif" w:hAnsi="PT Serif"/>
          <w:sz w:val="28"/>
          <w:szCs w:val="28"/>
        </w:rPr>
        <w:t xml:space="preserve">…). </w:t>
      </w:r>
    </w:p>
    <w:p w:rsidR="006F0147" w:rsidRDefault="006F0147" w:rsidP="004C3BA9">
      <w:pPr>
        <w:jc w:val="both"/>
        <w:rPr>
          <w:rFonts w:ascii="PT Serif" w:hAnsi="PT Serif"/>
          <w:sz w:val="28"/>
          <w:szCs w:val="28"/>
        </w:rPr>
      </w:pPr>
      <w:r>
        <w:rPr>
          <w:rFonts w:ascii="PT Serif" w:hAnsi="PT Serif"/>
          <w:sz w:val="28"/>
          <w:szCs w:val="28"/>
        </w:rPr>
        <w:t xml:space="preserve">- </w:t>
      </w:r>
      <w:r w:rsidR="00932D60" w:rsidRPr="006F0147">
        <w:rPr>
          <w:rFonts w:ascii="PT Serif" w:hAnsi="PT Serif"/>
          <w:b/>
          <w:sz w:val="28"/>
          <w:szCs w:val="28"/>
        </w:rPr>
        <w:t>Gestiones administrativas básicas</w:t>
      </w:r>
      <w:r w:rsidR="00932D60" w:rsidRPr="00932D60">
        <w:rPr>
          <w:rFonts w:ascii="PT Serif" w:hAnsi="PT Serif"/>
          <w:sz w:val="28"/>
          <w:szCs w:val="28"/>
        </w:rPr>
        <w:t xml:space="preserve"> (bancos, relaciones con la admi</w:t>
      </w:r>
      <w:r>
        <w:rPr>
          <w:rFonts w:ascii="PT Serif" w:hAnsi="PT Serif"/>
          <w:sz w:val="28"/>
          <w:szCs w:val="28"/>
        </w:rPr>
        <w:t>nistración,</w:t>
      </w:r>
      <w:r w:rsidR="00892E32">
        <w:rPr>
          <w:rFonts w:ascii="PT Serif" w:hAnsi="PT Serif"/>
          <w:sz w:val="28"/>
          <w:szCs w:val="28"/>
        </w:rPr>
        <w:t xml:space="preserve"> servicio sanitario, seguridad social,</w:t>
      </w:r>
      <w:r>
        <w:rPr>
          <w:rFonts w:ascii="PT Serif" w:hAnsi="PT Serif"/>
          <w:sz w:val="28"/>
          <w:szCs w:val="28"/>
        </w:rPr>
        <w:t xml:space="preserve"> impuestos...). </w:t>
      </w:r>
    </w:p>
    <w:p w:rsidR="00932D60" w:rsidRPr="00932D60" w:rsidRDefault="006F0147" w:rsidP="004C3BA9">
      <w:pPr>
        <w:jc w:val="both"/>
        <w:rPr>
          <w:rFonts w:ascii="PT Serif" w:hAnsi="PT Serif"/>
          <w:sz w:val="28"/>
          <w:szCs w:val="28"/>
        </w:rPr>
      </w:pPr>
      <w:r>
        <w:rPr>
          <w:rFonts w:ascii="PT Serif" w:hAnsi="PT Serif"/>
          <w:sz w:val="28"/>
          <w:szCs w:val="28"/>
        </w:rPr>
        <w:t xml:space="preserve">- </w:t>
      </w:r>
      <w:r w:rsidR="00932D60" w:rsidRPr="006F0147">
        <w:rPr>
          <w:rFonts w:ascii="PT Serif" w:hAnsi="PT Serif"/>
          <w:b/>
          <w:sz w:val="28"/>
          <w:szCs w:val="28"/>
        </w:rPr>
        <w:t>Consumo racional.</w:t>
      </w:r>
      <w:r w:rsidR="00932D60" w:rsidRPr="00932D60">
        <w:rPr>
          <w:rFonts w:ascii="PT Serif" w:hAnsi="PT Serif"/>
          <w:sz w:val="28"/>
          <w:szCs w:val="28"/>
        </w:rPr>
        <w:t xml:space="preserve"> </w:t>
      </w:r>
    </w:p>
    <w:p w:rsidR="00892E32" w:rsidRDefault="006F0147" w:rsidP="004C3BA9">
      <w:pPr>
        <w:jc w:val="both"/>
        <w:rPr>
          <w:rFonts w:ascii="PT Serif" w:hAnsi="PT Serif"/>
          <w:sz w:val="28"/>
          <w:szCs w:val="28"/>
        </w:rPr>
      </w:pPr>
      <w:r>
        <w:rPr>
          <w:rFonts w:ascii="PT Serif" w:hAnsi="PT Serif"/>
          <w:sz w:val="28"/>
          <w:szCs w:val="28"/>
        </w:rPr>
        <w:t xml:space="preserve">• </w:t>
      </w:r>
      <w:r w:rsidR="00932D60" w:rsidRPr="00892E32">
        <w:rPr>
          <w:rFonts w:ascii="PT Serif" w:hAnsi="PT Serif"/>
          <w:b/>
          <w:sz w:val="28"/>
          <w:szCs w:val="28"/>
        </w:rPr>
        <w:t>Contenido educacional y motivacional</w:t>
      </w:r>
      <w:r w:rsidR="00892E32">
        <w:rPr>
          <w:rFonts w:ascii="PT Serif" w:hAnsi="PT Serif"/>
          <w:sz w:val="28"/>
          <w:szCs w:val="28"/>
        </w:rPr>
        <w:t xml:space="preserve">: </w:t>
      </w:r>
    </w:p>
    <w:p w:rsidR="00892E32" w:rsidRDefault="00892E32" w:rsidP="004C3BA9">
      <w:pPr>
        <w:jc w:val="both"/>
        <w:rPr>
          <w:rFonts w:ascii="PT Serif" w:hAnsi="PT Serif"/>
          <w:sz w:val="28"/>
          <w:szCs w:val="28"/>
        </w:rPr>
      </w:pPr>
      <w:r>
        <w:rPr>
          <w:rFonts w:ascii="PT Serif" w:hAnsi="PT Serif"/>
          <w:sz w:val="28"/>
          <w:szCs w:val="28"/>
        </w:rPr>
        <w:t xml:space="preserve">- Información sobre nutrición. </w:t>
      </w:r>
    </w:p>
    <w:p w:rsidR="00892E32" w:rsidRDefault="00892E32" w:rsidP="004C3BA9">
      <w:pPr>
        <w:jc w:val="both"/>
        <w:rPr>
          <w:rFonts w:ascii="PT Serif" w:hAnsi="PT Serif"/>
          <w:sz w:val="28"/>
          <w:szCs w:val="28"/>
        </w:rPr>
      </w:pPr>
      <w:r>
        <w:rPr>
          <w:rFonts w:ascii="PT Serif" w:hAnsi="PT Serif"/>
          <w:sz w:val="28"/>
          <w:szCs w:val="28"/>
        </w:rPr>
        <w:t xml:space="preserve">- </w:t>
      </w:r>
      <w:r w:rsidR="00932D60" w:rsidRPr="00932D60">
        <w:rPr>
          <w:rFonts w:ascii="PT Serif" w:hAnsi="PT Serif"/>
          <w:sz w:val="28"/>
          <w:szCs w:val="28"/>
        </w:rPr>
        <w:t>Prevenc</w:t>
      </w:r>
      <w:r>
        <w:rPr>
          <w:rFonts w:ascii="PT Serif" w:hAnsi="PT Serif"/>
          <w:sz w:val="28"/>
          <w:szCs w:val="28"/>
        </w:rPr>
        <w:t xml:space="preserve">ión de accidentes domésticos. </w:t>
      </w:r>
    </w:p>
    <w:p w:rsidR="00892E32" w:rsidRDefault="00892E32" w:rsidP="004C3BA9">
      <w:pPr>
        <w:jc w:val="both"/>
        <w:rPr>
          <w:rFonts w:ascii="PT Serif" w:hAnsi="PT Serif"/>
          <w:sz w:val="28"/>
          <w:szCs w:val="28"/>
        </w:rPr>
      </w:pPr>
      <w:r>
        <w:rPr>
          <w:rFonts w:ascii="PT Serif" w:hAnsi="PT Serif"/>
          <w:sz w:val="28"/>
          <w:szCs w:val="28"/>
        </w:rPr>
        <w:t xml:space="preserve">- </w:t>
      </w:r>
      <w:r w:rsidR="00932D60" w:rsidRPr="00932D60">
        <w:rPr>
          <w:rFonts w:ascii="PT Serif" w:hAnsi="PT Serif"/>
          <w:sz w:val="28"/>
          <w:szCs w:val="28"/>
        </w:rPr>
        <w:t>Mejora de la prop</w:t>
      </w:r>
      <w:r>
        <w:rPr>
          <w:rFonts w:ascii="PT Serif" w:hAnsi="PT Serif"/>
          <w:sz w:val="28"/>
          <w:szCs w:val="28"/>
        </w:rPr>
        <w:t xml:space="preserve">ia seguridad: robos, fraudes. </w:t>
      </w:r>
    </w:p>
    <w:p w:rsidR="00892E32" w:rsidRDefault="00892E32" w:rsidP="004C3BA9">
      <w:pPr>
        <w:jc w:val="both"/>
        <w:rPr>
          <w:rFonts w:ascii="PT Serif" w:hAnsi="PT Serif"/>
          <w:sz w:val="28"/>
          <w:szCs w:val="28"/>
        </w:rPr>
      </w:pPr>
      <w:r>
        <w:rPr>
          <w:rFonts w:ascii="PT Serif" w:hAnsi="PT Serif"/>
          <w:sz w:val="28"/>
          <w:szCs w:val="28"/>
        </w:rPr>
        <w:t xml:space="preserve">- </w:t>
      </w:r>
      <w:r w:rsidR="00932D60" w:rsidRPr="00932D60">
        <w:rPr>
          <w:rFonts w:ascii="PT Serif" w:hAnsi="PT Serif"/>
          <w:sz w:val="28"/>
          <w:szCs w:val="28"/>
        </w:rPr>
        <w:t xml:space="preserve">Conocimiento </w:t>
      </w:r>
      <w:r>
        <w:rPr>
          <w:rFonts w:ascii="PT Serif" w:hAnsi="PT Serif"/>
          <w:sz w:val="28"/>
          <w:szCs w:val="28"/>
        </w:rPr>
        <w:t xml:space="preserve">de los recursos comunitarios. </w:t>
      </w:r>
    </w:p>
    <w:p w:rsidR="00892E32" w:rsidRDefault="00892E32" w:rsidP="004C3BA9">
      <w:pPr>
        <w:jc w:val="both"/>
        <w:rPr>
          <w:rFonts w:ascii="PT Serif" w:hAnsi="PT Serif"/>
          <w:sz w:val="28"/>
          <w:szCs w:val="28"/>
        </w:rPr>
      </w:pPr>
      <w:r>
        <w:rPr>
          <w:rFonts w:ascii="PT Serif" w:hAnsi="PT Serif"/>
          <w:sz w:val="28"/>
          <w:szCs w:val="28"/>
        </w:rPr>
        <w:t xml:space="preserve">- </w:t>
      </w:r>
      <w:r w:rsidR="00932D60" w:rsidRPr="00932D60">
        <w:rPr>
          <w:rFonts w:ascii="PT Serif" w:hAnsi="PT Serif"/>
          <w:sz w:val="28"/>
          <w:szCs w:val="28"/>
        </w:rPr>
        <w:t>Información acerca de los der</w:t>
      </w:r>
      <w:r>
        <w:rPr>
          <w:rFonts w:ascii="PT Serif" w:hAnsi="PT Serif"/>
          <w:sz w:val="28"/>
          <w:szCs w:val="28"/>
        </w:rPr>
        <w:t xml:space="preserve">echos y modo de ejercitarlos. </w:t>
      </w:r>
    </w:p>
    <w:p w:rsidR="00932D60" w:rsidRDefault="00892E32" w:rsidP="004C3BA9">
      <w:pPr>
        <w:jc w:val="both"/>
        <w:rPr>
          <w:rFonts w:ascii="PT Serif" w:hAnsi="PT Serif"/>
          <w:sz w:val="28"/>
          <w:szCs w:val="28"/>
        </w:rPr>
      </w:pPr>
      <w:r>
        <w:rPr>
          <w:rFonts w:ascii="PT Serif" w:hAnsi="PT Serif"/>
          <w:sz w:val="28"/>
          <w:szCs w:val="28"/>
        </w:rPr>
        <w:t xml:space="preserve">- </w:t>
      </w:r>
      <w:r w:rsidR="00932D60" w:rsidRPr="00932D60">
        <w:rPr>
          <w:rFonts w:ascii="PT Serif" w:hAnsi="PT Serif"/>
          <w:sz w:val="28"/>
          <w:szCs w:val="28"/>
        </w:rPr>
        <w:t xml:space="preserve">Accesibilidad y adaptación del hogar. </w:t>
      </w:r>
    </w:p>
    <w:p w:rsidR="00892E32" w:rsidRPr="00932D60" w:rsidRDefault="00892E32" w:rsidP="004C3BA9">
      <w:pPr>
        <w:jc w:val="both"/>
        <w:rPr>
          <w:rFonts w:ascii="PT Serif" w:hAnsi="PT Serif"/>
          <w:sz w:val="28"/>
          <w:szCs w:val="28"/>
        </w:rPr>
      </w:pPr>
    </w:p>
    <w:p w:rsidR="00932D60" w:rsidRPr="00892E32" w:rsidRDefault="00932D60" w:rsidP="004C3BA9">
      <w:pPr>
        <w:jc w:val="both"/>
        <w:rPr>
          <w:rFonts w:ascii="PT Serif" w:hAnsi="PT Serif"/>
          <w:b/>
          <w:sz w:val="24"/>
          <w:szCs w:val="24"/>
        </w:rPr>
      </w:pPr>
      <w:r w:rsidRPr="00892E32">
        <w:rPr>
          <w:rFonts w:ascii="PT Serif" w:hAnsi="PT Serif"/>
          <w:b/>
          <w:sz w:val="24"/>
          <w:szCs w:val="24"/>
        </w:rPr>
        <w:t xml:space="preserve">3.3.- RECOMENDACIONES METODOLÓGICAS: </w:t>
      </w:r>
    </w:p>
    <w:p w:rsidR="00932D60" w:rsidRPr="00932D60" w:rsidRDefault="00932D60" w:rsidP="004C3BA9">
      <w:pPr>
        <w:jc w:val="both"/>
        <w:rPr>
          <w:rFonts w:ascii="PT Serif" w:hAnsi="PT Serif"/>
          <w:sz w:val="28"/>
          <w:szCs w:val="28"/>
        </w:rPr>
      </w:pPr>
      <w:r w:rsidRPr="00932D60">
        <w:rPr>
          <w:rFonts w:ascii="PT Serif" w:hAnsi="PT Serif"/>
          <w:sz w:val="28"/>
          <w:szCs w:val="28"/>
        </w:rPr>
        <w:t xml:space="preserve">• </w:t>
      </w:r>
      <w:r w:rsidRPr="00892E32">
        <w:rPr>
          <w:rFonts w:ascii="PT Serif" w:hAnsi="PT Serif"/>
          <w:b/>
          <w:sz w:val="28"/>
          <w:szCs w:val="28"/>
        </w:rPr>
        <w:t>Duración: Flexible</w:t>
      </w:r>
      <w:r w:rsidRPr="00932D60">
        <w:rPr>
          <w:rFonts w:ascii="PT Serif" w:hAnsi="PT Serif"/>
          <w:sz w:val="28"/>
          <w:szCs w:val="28"/>
        </w:rPr>
        <w:t xml:space="preserve">, en función de cada actividad concreta. </w:t>
      </w:r>
    </w:p>
    <w:p w:rsidR="00932D60" w:rsidRDefault="00932D60" w:rsidP="004C3BA9">
      <w:pPr>
        <w:jc w:val="both"/>
        <w:rPr>
          <w:rFonts w:ascii="PT Serif" w:hAnsi="PT Serif"/>
          <w:sz w:val="28"/>
          <w:szCs w:val="28"/>
        </w:rPr>
      </w:pPr>
      <w:r w:rsidRPr="00932D60">
        <w:rPr>
          <w:rFonts w:ascii="PT Serif" w:hAnsi="PT Serif"/>
          <w:sz w:val="28"/>
          <w:szCs w:val="28"/>
        </w:rPr>
        <w:t xml:space="preserve">• </w:t>
      </w:r>
      <w:r w:rsidRPr="00892E32">
        <w:rPr>
          <w:rFonts w:ascii="PT Serif" w:hAnsi="PT Serif"/>
          <w:b/>
          <w:sz w:val="28"/>
          <w:szCs w:val="28"/>
        </w:rPr>
        <w:t>Participantes: Mínimo 8 personas – máximo 30 personas</w:t>
      </w:r>
      <w:r w:rsidRPr="00932D60">
        <w:rPr>
          <w:rFonts w:ascii="PT Serif" w:hAnsi="PT Serif"/>
          <w:sz w:val="28"/>
          <w:szCs w:val="28"/>
        </w:rPr>
        <w:t>, con la posibilidad de organizar varios grupos si hubiera suscripciones suficientes.</w:t>
      </w:r>
    </w:p>
    <w:p w:rsidR="008A7F20" w:rsidRDefault="008A7F20" w:rsidP="004C3BA9">
      <w:pPr>
        <w:jc w:val="both"/>
        <w:rPr>
          <w:rFonts w:ascii="PT Serif" w:hAnsi="PT Serif"/>
          <w:sz w:val="28"/>
          <w:szCs w:val="28"/>
        </w:rPr>
      </w:pPr>
    </w:p>
    <w:p w:rsidR="008A7F20" w:rsidRPr="00932D60" w:rsidRDefault="008A7F20" w:rsidP="004C3BA9">
      <w:pPr>
        <w:jc w:val="both"/>
        <w:rPr>
          <w:rFonts w:ascii="PT Serif" w:hAnsi="PT Serif" w:cs="Arial"/>
          <w:b/>
          <w:color w:val="0070C0"/>
          <w:sz w:val="28"/>
          <w:szCs w:val="28"/>
        </w:rPr>
      </w:pPr>
    </w:p>
    <w:p w:rsidR="00932D60" w:rsidRPr="00892E32" w:rsidRDefault="00932D60" w:rsidP="00892E32">
      <w:pPr>
        <w:jc w:val="center"/>
        <w:rPr>
          <w:rFonts w:ascii="PT Serif" w:hAnsi="PT Serif"/>
          <w:b/>
          <w:color w:val="002060"/>
          <w:sz w:val="24"/>
          <w:szCs w:val="24"/>
          <w:u w:val="single"/>
        </w:rPr>
      </w:pPr>
      <w:r w:rsidRPr="00892E32">
        <w:rPr>
          <w:rFonts w:ascii="PT Serif" w:hAnsi="PT Serif"/>
          <w:b/>
          <w:color w:val="002060"/>
          <w:sz w:val="24"/>
          <w:szCs w:val="24"/>
          <w:u w:val="single"/>
        </w:rPr>
        <w:lastRenderedPageBreak/>
        <w:t>ÁREA DE PROMOCIÓN DEL CONOCIMIENTO.</w:t>
      </w:r>
    </w:p>
    <w:p w:rsidR="00932D60" w:rsidRPr="00892E32" w:rsidRDefault="00932D60">
      <w:pPr>
        <w:rPr>
          <w:rFonts w:ascii="PT Serif" w:hAnsi="PT Serif"/>
          <w:b/>
          <w:color w:val="0070C0"/>
          <w:sz w:val="24"/>
          <w:szCs w:val="24"/>
        </w:rPr>
      </w:pPr>
      <w:r w:rsidRPr="00892E32">
        <w:rPr>
          <w:rFonts w:ascii="PT Serif" w:hAnsi="PT Serif"/>
          <w:b/>
          <w:color w:val="0070C0"/>
          <w:sz w:val="24"/>
          <w:szCs w:val="24"/>
        </w:rPr>
        <w:t xml:space="preserve">4.- TALLERES DE HABILIDADES Y CREATIVIDAD </w:t>
      </w:r>
    </w:p>
    <w:p w:rsidR="00932D60" w:rsidRPr="00892E32" w:rsidRDefault="00932D60">
      <w:pPr>
        <w:rPr>
          <w:rFonts w:ascii="PT Serif" w:hAnsi="PT Serif"/>
          <w:b/>
          <w:sz w:val="24"/>
          <w:szCs w:val="24"/>
        </w:rPr>
      </w:pPr>
      <w:r w:rsidRPr="00892E32">
        <w:rPr>
          <w:rFonts w:ascii="PT Serif" w:hAnsi="PT Serif"/>
          <w:b/>
          <w:sz w:val="24"/>
          <w:szCs w:val="24"/>
        </w:rPr>
        <w:t xml:space="preserve">4.1.- OBJETIVOS: </w:t>
      </w:r>
    </w:p>
    <w:p w:rsidR="00932D60" w:rsidRPr="00932D60" w:rsidRDefault="00932D60">
      <w:pPr>
        <w:rPr>
          <w:rFonts w:ascii="PT Serif" w:hAnsi="PT Serif"/>
          <w:sz w:val="28"/>
          <w:szCs w:val="28"/>
        </w:rPr>
      </w:pPr>
      <w:r w:rsidRPr="00932D60">
        <w:rPr>
          <w:rFonts w:ascii="PT Serif" w:hAnsi="PT Serif"/>
          <w:sz w:val="28"/>
          <w:szCs w:val="28"/>
        </w:rPr>
        <w:t xml:space="preserve">• Potenciar el desarrollo personal a través de la creatividad y la adquisición de habilidades relacionadas con las diferentes disciplinas artísticas o actividades tradicionales de cada población.  </w:t>
      </w:r>
    </w:p>
    <w:p w:rsidR="00932D60" w:rsidRPr="00932D60" w:rsidRDefault="00932D60">
      <w:pPr>
        <w:rPr>
          <w:rFonts w:ascii="PT Serif" w:hAnsi="PT Serif"/>
          <w:sz w:val="28"/>
          <w:szCs w:val="28"/>
        </w:rPr>
      </w:pPr>
      <w:r w:rsidRPr="00932D60">
        <w:rPr>
          <w:rFonts w:ascii="PT Serif" w:hAnsi="PT Serif"/>
          <w:sz w:val="28"/>
          <w:szCs w:val="28"/>
        </w:rPr>
        <w:t xml:space="preserve">• Favorecer la actividad psicofísica de las personas mayores mediante el aprendizaje de las técnicas específicas de cada disciplina artística. </w:t>
      </w:r>
    </w:p>
    <w:p w:rsidR="00932D60" w:rsidRPr="00932D60" w:rsidRDefault="00932D60">
      <w:pPr>
        <w:rPr>
          <w:rFonts w:ascii="PT Serif" w:hAnsi="PT Serif"/>
          <w:sz w:val="28"/>
          <w:szCs w:val="28"/>
        </w:rPr>
      </w:pPr>
      <w:r w:rsidRPr="00932D60">
        <w:rPr>
          <w:rFonts w:ascii="PT Serif" w:hAnsi="PT Serif"/>
          <w:sz w:val="28"/>
          <w:szCs w:val="28"/>
        </w:rPr>
        <w:t xml:space="preserve">• Promover el establecimiento de relaciones sociales e </w:t>
      </w:r>
      <w:proofErr w:type="spellStart"/>
      <w:r w:rsidRPr="00932D60">
        <w:rPr>
          <w:rFonts w:ascii="PT Serif" w:hAnsi="PT Serif"/>
          <w:sz w:val="28"/>
          <w:szCs w:val="28"/>
        </w:rPr>
        <w:t>intergeneracionales</w:t>
      </w:r>
      <w:proofErr w:type="spellEnd"/>
      <w:r w:rsidRPr="00932D60">
        <w:rPr>
          <w:rFonts w:ascii="PT Serif" w:hAnsi="PT Serif"/>
          <w:sz w:val="28"/>
          <w:szCs w:val="28"/>
        </w:rPr>
        <w:t xml:space="preserve"> entre las personas mayores y otros grupos de edad. </w:t>
      </w:r>
    </w:p>
    <w:p w:rsidR="00932D60" w:rsidRPr="00932D60" w:rsidRDefault="00932D60">
      <w:pPr>
        <w:rPr>
          <w:rFonts w:ascii="PT Serif" w:hAnsi="PT Serif"/>
          <w:sz w:val="28"/>
          <w:szCs w:val="28"/>
        </w:rPr>
      </w:pPr>
      <w:r w:rsidRPr="00892E32">
        <w:rPr>
          <w:rFonts w:ascii="PT Serif" w:hAnsi="PT Serif"/>
          <w:b/>
          <w:sz w:val="24"/>
          <w:szCs w:val="24"/>
        </w:rPr>
        <w:t>4.2.- CONTENIDOS</w:t>
      </w:r>
      <w:r w:rsidRPr="00932D60">
        <w:rPr>
          <w:rFonts w:ascii="PT Serif" w:hAnsi="PT Serif"/>
          <w:sz w:val="28"/>
          <w:szCs w:val="28"/>
        </w:rPr>
        <w:t xml:space="preserve">: Los talleres podrán ser específicos sobre un contenido en concreto o abordar varios de los propuestos en el apartado </w:t>
      </w:r>
    </w:p>
    <w:p w:rsidR="00932D60" w:rsidRPr="00932D60" w:rsidRDefault="00892E32">
      <w:pPr>
        <w:rPr>
          <w:rFonts w:ascii="PT Serif" w:hAnsi="PT Serif"/>
          <w:sz w:val="28"/>
          <w:szCs w:val="28"/>
        </w:rPr>
      </w:pPr>
      <w:r>
        <w:rPr>
          <w:rFonts w:ascii="PT Serif" w:hAnsi="PT Serif"/>
          <w:sz w:val="28"/>
          <w:szCs w:val="28"/>
        </w:rPr>
        <w:t xml:space="preserve">• </w:t>
      </w:r>
      <w:r w:rsidR="00932D60" w:rsidRPr="00932D60">
        <w:rPr>
          <w:rFonts w:ascii="PT Serif" w:hAnsi="PT Serif"/>
          <w:sz w:val="28"/>
          <w:szCs w:val="28"/>
        </w:rPr>
        <w:t xml:space="preserve"> Realización de actividades de entrenamiento de la destreza, habilidad y precisión manual, coordinación óculo-manual, manejo y utilización de diversos materiales y herramientas </w:t>
      </w:r>
    </w:p>
    <w:p w:rsidR="00932D60" w:rsidRPr="00932D60" w:rsidRDefault="00892E32">
      <w:pPr>
        <w:rPr>
          <w:rFonts w:ascii="PT Serif" w:hAnsi="PT Serif"/>
          <w:sz w:val="28"/>
          <w:szCs w:val="28"/>
        </w:rPr>
      </w:pPr>
      <w:r>
        <w:rPr>
          <w:rFonts w:ascii="PT Serif" w:hAnsi="PT Serif"/>
          <w:sz w:val="28"/>
          <w:szCs w:val="28"/>
        </w:rPr>
        <w:t xml:space="preserve">• </w:t>
      </w:r>
      <w:r w:rsidR="00932D60" w:rsidRPr="00932D60">
        <w:rPr>
          <w:rFonts w:ascii="PT Serif" w:hAnsi="PT Serif"/>
          <w:sz w:val="28"/>
          <w:szCs w:val="28"/>
        </w:rPr>
        <w:t xml:space="preserve">Contenido educacional y motivacional sobre cualquiera de las disciplinas artísticas y decorativas </w:t>
      </w:r>
    </w:p>
    <w:p w:rsidR="00932D60" w:rsidRPr="00932D60" w:rsidRDefault="00932D60">
      <w:pPr>
        <w:rPr>
          <w:rFonts w:ascii="PT Serif" w:hAnsi="PT Serif"/>
          <w:sz w:val="28"/>
          <w:szCs w:val="28"/>
        </w:rPr>
      </w:pPr>
      <w:r w:rsidRPr="00892E32">
        <w:rPr>
          <w:rFonts w:ascii="PT Serif" w:hAnsi="PT Serif"/>
          <w:b/>
          <w:sz w:val="28"/>
          <w:szCs w:val="28"/>
          <w:u w:val="single"/>
        </w:rPr>
        <w:t>Ejemplos de actividades</w:t>
      </w:r>
      <w:r w:rsidRPr="00932D60">
        <w:rPr>
          <w:rFonts w:ascii="PT Serif" w:hAnsi="PT Serif"/>
          <w:sz w:val="28"/>
          <w:szCs w:val="28"/>
        </w:rPr>
        <w:t xml:space="preserve">:  Manualidades,  Restauración de muebles,  Pintura, Escultura,  Carpintería, Artes decorativas,  actividades plásticas, Artesanía tradicional </w:t>
      </w:r>
    </w:p>
    <w:p w:rsidR="00932D60" w:rsidRPr="00892E32" w:rsidRDefault="00932D60">
      <w:pPr>
        <w:rPr>
          <w:rFonts w:ascii="PT Serif" w:hAnsi="PT Serif"/>
          <w:b/>
          <w:sz w:val="24"/>
          <w:szCs w:val="24"/>
        </w:rPr>
      </w:pPr>
      <w:r w:rsidRPr="00892E32">
        <w:rPr>
          <w:rFonts w:ascii="PT Serif" w:hAnsi="PT Serif"/>
          <w:b/>
          <w:sz w:val="24"/>
          <w:szCs w:val="24"/>
        </w:rPr>
        <w:t xml:space="preserve">4.3.- RECOMENDACIONES METODOLÓGICAS: </w:t>
      </w:r>
    </w:p>
    <w:p w:rsidR="00932D60" w:rsidRPr="00932D60" w:rsidRDefault="00932D60">
      <w:pPr>
        <w:rPr>
          <w:rFonts w:ascii="PT Serif" w:hAnsi="PT Serif"/>
          <w:sz w:val="28"/>
          <w:szCs w:val="28"/>
        </w:rPr>
      </w:pPr>
      <w:r w:rsidRPr="00892E32">
        <w:rPr>
          <w:rFonts w:ascii="PT Serif" w:hAnsi="PT Serif"/>
          <w:b/>
          <w:sz w:val="28"/>
          <w:szCs w:val="28"/>
        </w:rPr>
        <w:t>• Duración</w:t>
      </w:r>
      <w:r w:rsidRPr="00932D60">
        <w:rPr>
          <w:rFonts w:ascii="PT Serif" w:hAnsi="PT Serif"/>
          <w:sz w:val="28"/>
          <w:szCs w:val="28"/>
        </w:rPr>
        <w:t xml:space="preserve">: </w:t>
      </w:r>
      <w:r w:rsidRPr="00892E32">
        <w:rPr>
          <w:rFonts w:ascii="PT Serif" w:hAnsi="PT Serif"/>
          <w:b/>
          <w:sz w:val="28"/>
          <w:szCs w:val="28"/>
        </w:rPr>
        <w:t>Flexible</w:t>
      </w:r>
      <w:r w:rsidRPr="00932D60">
        <w:rPr>
          <w:rFonts w:ascii="PT Serif" w:hAnsi="PT Serif"/>
          <w:sz w:val="28"/>
          <w:szCs w:val="28"/>
        </w:rPr>
        <w:t xml:space="preserve">, en función de la programación de cada actividad concreta. </w:t>
      </w:r>
    </w:p>
    <w:p w:rsidR="00A02798" w:rsidRDefault="00932D60">
      <w:pPr>
        <w:rPr>
          <w:rFonts w:ascii="PT Serif" w:hAnsi="PT Serif"/>
          <w:sz w:val="28"/>
          <w:szCs w:val="28"/>
        </w:rPr>
      </w:pPr>
      <w:r w:rsidRPr="00892E32">
        <w:rPr>
          <w:rFonts w:ascii="PT Serif" w:hAnsi="PT Serif"/>
          <w:b/>
          <w:sz w:val="28"/>
          <w:szCs w:val="28"/>
        </w:rPr>
        <w:lastRenderedPageBreak/>
        <w:t>• Participantes: Mínimo 8 personas – máximo 30 personas</w:t>
      </w:r>
      <w:r w:rsidRPr="00932D60">
        <w:rPr>
          <w:rFonts w:ascii="PT Serif" w:hAnsi="PT Serif"/>
          <w:sz w:val="28"/>
          <w:szCs w:val="28"/>
        </w:rPr>
        <w:t>, con la posibilidad de poder organizar varios grupos si hubiera suscripciones suficientes.</w:t>
      </w:r>
    </w:p>
    <w:p w:rsidR="00892E32" w:rsidRPr="00932D60" w:rsidRDefault="00892E32">
      <w:pPr>
        <w:rPr>
          <w:rFonts w:ascii="PT Serif" w:hAnsi="PT Serif"/>
          <w:sz w:val="28"/>
          <w:szCs w:val="28"/>
        </w:rPr>
      </w:pPr>
      <w:r>
        <w:rPr>
          <w:rFonts w:ascii="PT Serif" w:hAnsi="PT Serif"/>
          <w:noProof/>
          <w:sz w:val="28"/>
          <w:szCs w:val="28"/>
          <w:lang w:eastAsia="es-ES"/>
        </w:rPr>
        <w:drawing>
          <wp:inline distT="0" distB="0" distL="0" distR="0">
            <wp:extent cx="5559865" cy="3059723"/>
            <wp:effectExtent l="19050" t="0" r="2735" b="0"/>
            <wp:docPr id="2" name="Imagen 2" descr="C:\Users\alicia\Desktop\envejecimiento-activo-en-adultos-mayores-1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icia\Desktop\envejecimiento-activo-en-adultos-mayores-1-6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8976" t="41040" r="11512" b="144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1135" cy="3060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2E32" w:rsidRPr="00932D60" w:rsidSect="00A027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Serif">
    <w:panose1 w:val="020A0603040505020204"/>
    <w:charset w:val="00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E7FA3"/>
    <w:multiLevelType w:val="hybridMultilevel"/>
    <w:tmpl w:val="1886142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425"/>
  <w:characterSpacingControl w:val="doNotCompress"/>
  <w:compat/>
  <w:rsids>
    <w:rsidRoot w:val="004C3BA9"/>
    <w:rsid w:val="001936B6"/>
    <w:rsid w:val="004C3BA9"/>
    <w:rsid w:val="005F2117"/>
    <w:rsid w:val="00692F36"/>
    <w:rsid w:val="006F0147"/>
    <w:rsid w:val="00892E32"/>
    <w:rsid w:val="008A7F20"/>
    <w:rsid w:val="00932D60"/>
    <w:rsid w:val="00A02798"/>
    <w:rsid w:val="00C2336C"/>
    <w:rsid w:val="00D63C7B"/>
    <w:rsid w:val="00E56C05"/>
    <w:rsid w:val="00EF6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B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3BA9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C3BA9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2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2E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1087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2019-05-10T17:13:00Z</dcterms:created>
  <dcterms:modified xsi:type="dcterms:W3CDTF">2019-05-10T17:13:00Z</dcterms:modified>
</cp:coreProperties>
</file>